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56ADD312" w:rsidP="4502D07A" w:rsidRDefault="0164635D" w14:paraId="06DD1D39" w14:textId="66FDF218">
      <w:pPr>
        <w:spacing w:line="240" w:lineRule="exact"/>
        <w:jc w:val="center"/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/>
          <w:sz w:val="24"/>
          <w:szCs w:val="24"/>
        </w:rPr>
      </w:pPr>
      <w:r w:rsidRPr="4502D07A" w:rsidR="43D51B9D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>Order of Service</w:t>
      </w:r>
    </w:p>
    <w:p w:rsidR="00DD065B" w:rsidP="4502D07A" w:rsidRDefault="001859AF" w14:paraId="606373C7" w14:textId="2CCB9D8D">
      <w:pPr>
        <w:spacing w:line="240" w:lineRule="exact"/>
        <w:jc w:val="center"/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color w:val="000000" w:themeColor="text1"/>
          <w:sz w:val="24"/>
          <w:szCs w:val="24"/>
        </w:rPr>
      </w:pPr>
      <w:r w:rsidRPr="4502D07A" w:rsidR="75A05359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>Date</w:t>
      </w:r>
      <w:r w:rsidRPr="4502D07A" w:rsidR="03CDCC78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4502D07A" w:rsidR="04DD1580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  <w:t>25 Jan 2026</w:t>
      </w:r>
    </w:p>
    <w:p w:rsidR="00DF1935" w:rsidP="4502D07A" w:rsidRDefault="00DF1935" w14:paraId="57AD8937" w14:textId="12A89568">
      <w:pPr>
        <w:spacing w:line="240" w:lineRule="exact"/>
        <w:jc w:val="center"/>
        <w:rPr>
          <w:rFonts w:ascii="Calibri" w:hAnsi="Calibri" w:eastAsia="游明朝" w:cs="Arial" w:asciiTheme="minorAscii" w:hAnsiTheme="minorAscii" w:eastAsiaTheme="minorEastAsia" w:cstheme="minorBidi"/>
          <w:color w:val="000000" w:themeColor="text1"/>
          <w:sz w:val="24"/>
          <w:szCs w:val="24"/>
        </w:rPr>
      </w:pPr>
      <w:r w:rsidRPr="4502D07A" w:rsidR="04E46440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>Guest Speak</w:t>
      </w:r>
      <w:r w:rsidRPr="4502D07A" w:rsidR="1FF9A450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>er</w:t>
      </w:r>
      <w:r w:rsidRPr="4502D07A" w:rsidR="1FF9A450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4"/>
          <w:szCs w:val="24"/>
        </w:rPr>
        <w:t xml:space="preserve"> </w:t>
      </w:r>
      <w:r w:rsidRPr="4502D07A" w:rsidR="61C790C6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4"/>
          <w:szCs w:val="24"/>
        </w:rPr>
        <w:t xml:space="preserve">  David Hereth</w:t>
      </w:r>
    </w:p>
    <w:p w:rsidR="002009D7" w:rsidP="4502D07A" w:rsidRDefault="002009D7" w14:paraId="0A858D2A" w14:textId="064488B7">
      <w:pPr>
        <w:spacing w:line="240" w:lineRule="exact"/>
        <w:jc w:val="center"/>
        <w:rPr>
          <w:rFonts w:ascii="Calibri" w:hAnsi="Calibri" w:eastAsia="游明朝" w:cs="Arial" w:asciiTheme="minorAscii" w:hAnsiTheme="minorAscii" w:eastAsiaTheme="minorEastAsia" w:cstheme="minorBidi"/>
          <w:color w:val="000000" w:themeColor="text1"/>
          <w:sz w:val="24"/>
          <w:szCs w:val="24"/>
        </w:rPr>
      </w:pPr>
      <w:r w:rsidRPr="4502D07A" w:rsidR="26D56AD2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>Time for All Age</w:t>
      </w:r>
      <w:r w:rsidRPr="4502D07A" w:rsidR="2806B728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>s</w:t>
      </w:r>
      <w:r w:rsidRPr="4502D07A" w:rsidR="26D56AD2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4"/>
          <w:szCs w:val="24"/>
        </w:rPr>
        <w:t xml:space="preserve"> </w:t>
      </w:r>
    </w:p>
    <w:p w:rsidR="404C78E1" w:rsidP="4502D07A" w:rsidRDefault="404C78E1" w14:paraId="74BE00D2" w14:textId="7BA93478">
      <w:pPr>
        <w:spacing w:line="240" w:lineRule="exact"/>
        <w:jc w:val="center"/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4"/>
          <w:szCs w:val="24"/>
        </w:rPr>
      </w:pPr>
      <w:r w:rsidRPr="4D399A73" w:rsidR="485C6825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>Liturgist</w:t>
      </w:r>
      <w:r w:rsidRPr="4D399A73" w:rsidR="485C6825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4"/>
          <w:szCs w:val="24"/>
        </w:rPr>
        <w:t xml:space="preserve"> </w:t>
      </w:r>
      <w:r w:rsidRPr="4D399A73" w:rsidR="704A5C68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4"/>
          <w:szCs w:val="24"/>
        </w:rPr>
        <w:t>Stephanie</w:t>
      </w:r>
      <w:r w:rsidRPr="4D399A73" w:rsidR="17FA1725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4"/>
          <w:szCs w:val="24"/>
        </w:rPr>
        <w:t xml:space="preserve"> Pawlowski</w:t>
      </w:r>
    </w:p>
    <w:p w:rsidR="70F69D23" w:rsidP="4502D07A" w:rsidRDefault="70F69D23" w14:paraId="6F215FC3" w14:textId="6126984E">
      <w:pPr>
        <w:pStyle w:val="Normal"/>
        <w:spacing w:line="240" w:lineRule="exact"/>
        <w:jc w:val="center"/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</w:pPr>
      <w:r w:rsidRPr="6685F9A5" w:rsidR="3E669DEB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>Music</w:t>
      </w:r>
      <w:r w:rsidRPr="6685F9A5" w:rsidR="7ED25F9D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6685F9A5" w:rsidR="7ED25F9D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  <w:t xml:space="preserve">Ellen </w:t>
      </w:r>
      <w:r w:rsidRPr="6685F9A5" w:rsidR="7ED25F9D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  <w:t>Gozion</w:t>
      </w:r>
      <w:r w:rsidRPr="6685F9A5" w:rsidR="7ED25F9D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  <w:t xml:space="preserve">, Director of </w:t>
      </w:r>
      <w:r w:rsidRPr="6685F9A5" w:rsidR="32A4C13F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  <w:t>Instrumental</w:t>
      </w:r>
      <w:r w:rsidRPr="6685F9A5" w:rsidR="7ED25F9D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  <w:t xml:space="preserve"> Music</w:t>
      </w:r>
      <w:r w:rsidRPr="6685F9A5" w:rsidR="4DD2A9C4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  <w:t>,</w:t>
      </w:r>
    </w:p>
    <w:p w:rsidR="41D8AFFF" w:rsidP="742EFA94" w:rsidRDefault="41D8AFFF" w14:paraId="09A2167C" w14:textId="3705467E">
      <w:pPr>
        <w:pStyle w:val="Normal"/>
        <w:spacing w:line="240" w:lineRule="exact"/>
        <w:jc w:val="center"/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color w:val="000000" w:themeColor="text1"/>
          <w:sz w:val="24"/>
          <w:szCs w:val="24"/>
        </w:rPr>
      </w:pPr>
      <w:r w:rsidRPr="742EFA94" w:rsidR="3E464439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  <w:t xml:space="preserve">&amp; The </w:t>
      </w:r>
      <w:r w:rsidRPr="742EFA94" w:rsidR="7E10DBE1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  <w:t>Acoustic Gathering</w:t>
      </w:r>
    </w:p>
    <w:p w:rsidR="009C0E1A" w:rsidP="4D399A73" w:rsidRDefault="009C0E1A" w14:paraId="0139197F" w14:textId="1F6065B5">
      <w:pPr>
        <w:spacing w:line="240" w:lineRule="exact"/>
        <w:jc w:val="center"/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4"/>
          <w:szCs w:val="24"/>
        </w:rPr>
      </w:pPr>
      <w:r w:rsidRPr="4D399A73" w:rsidR="7682E40E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Tech </w:t>
      </w:r>
    </w:p>
    <w:p w:rsidR="009C0E1A" w:rsidP="6685F9A5" w:rsidRDefault="009C0E1A" w14:paraId="1C65BB9E" w14:textId="0BBF4024">
      <w:pPr>
        <w:spacing w:line="240" w:lineRule="exact"/>
        <w:jc w:val="center"/>
        <w:rPr>
          <w:rFonts w:ascii="Calibri" w:hAnsi="Calibri" w:eastAsia="游明朝" w:cs="Arial" w:asciiTheme="minorAscii" w:hAnsiTheme="minorAscii" w:eastAsiaTheme="minorEastAsia" w:cstheme="minorBidi"/>
          <w:color w:val="000000" w:themeColor="text1"/>
          <w:sz w:val="24"/>
          <w:szCs w:val="24"/>
        </w:rPr>
      </w:pPr>
      <w:r w:rsidRPr="4D399A73" w:rsidR="0579E7D4">
        <w:rPr>
          <w:b w:val="1"/>
          <w:bCs w:val="1"/>
        </w:rPr>
        <w:t xml:space="preserve">Worship Coordinator   </w:t>
      </w:r>
      <w:r w:rsidR="0579E7D4">
        <w:rPr>
          <w:b w:val="0"/>
          <w:bCs w:val="0"/>
        </w:rPr>
        <w:t>Stephanie Pawlowki</w:t>
      </w:r>
      <w:r>
        <w:br/>
      </w:r>
    </w:p>
    <w:p w:rsidRPr="00D96316" w:rsidR="56ADD312" w:rsidP="4502D07A" w:rsidRDefault="7C7FD51A" w14:paraId="6D29B6D9" w14:textId="29ABD9E1">
      <w:pPr>
        <w:spacing w:line="240" w:lineRule="exact"/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i w:val="0"/>
          <w:iCs w:val="0"/>
          <w:color w:val="000000" w:themeColor="text1"/>
          <w:sz w:val="24"/>
          <w:szCs w:val="24"/>
        </w:rPr>
      </w:pPr>
      <w:r w:rsidRPr="4502D07A" w:rsidR="13908F34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>Prelude</w:t>
      </w:r>
      <w:r w:rsidRPr="4502D07A" w:rsidR="78E24D00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4502D07A" w:rsidR="1D9768FE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 xml:space="preserve">Elk River Blues </w:t>
      </w:r>
      <w:r w:rsidRPr="4502D07A" w:rsidR="1D9768FE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  <w:t>by Ernie Carpenter of WV</w:t>
      </w:r>
      <w:r w:rsidRPr="4502D07A" w:rsidR="413B798A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  <w:t xml:space="preserve"> performed by Acoustic Gathering </w:t>
      </w:r>
    </w:p>
    <w:p w:rsidRPr="00DF1935" w:rsidR="56ADD312" w:rsidP="4D399A73" w:rsidRDefault="7C7FD51A" w14:paraId="6A91E58B" w14:textId="7785B9D2">
      <w:pPr>
        <w:spacing w:line="240" w:lineRule="exact"/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i w:val="0"/>
          <w:iCs w:val="0"/>
          <w:color w:val="000000" w:themeColor="text1"/>
          <w:sz w:val="24"/>
          <w:szCs w:val="24"/>
        </w:rPr>
      </w:pPr>
      <w:r w:rsidRPr="4D399A73" w:rsidR="42D31531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i w:val="0"/>
          <w:iCs w:val="0"/>
          <w:color w:val="000000" w:themeColor="text1" w:themeTint="FF" w:themeShade="FF"/>
          <w:sz w:val="24"/>
          <w:szCs w:val="24"/>
        </w:rPr>
        <w:t xml:space="preserve">Welcome </w:t>
      </w:r>
      <w:r w:rsidRPr="4D399A73" w:rsidR="1D69EA0E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i w:val="0"/>
          <w:iCs w:val="0"/>
          <w:color w:val="000000" w:themeColor="text1" w:themeTint="FF" w:themeShade="FF"/>
          <w:sz w:val="24"/>
          <w:szCs w:val="24"/>
        </w:rPr>
        <w:t xml:space="preserve">  </w:t>
      </w:r>
      <w:r w:rsidRPr="4D399A73" w:rsidR="1D69EA0E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  <w:t>Stephanie Pawlowski</w:t>
      </w:r>
    </w:p>
    <w:p w:rsidR="56ADD312" w:rsidP="46B6F2DA" w:rsidRDefault="0164635D" w14:paraId="327DFBE7" w14:textId="53AB70C6">
      <w:pPr>
        <w:spacing w:line="240" w:lineRule="exact"/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color w:val="000000" w:themeColor="text1"/>
          <w:sz w:val="24"/>
          <w:szCs w:val="24"/>
        </w:rPr>
      </w:pPr>
      <w:r w:rsidRPr="475C1089" w:rsidR="0164635D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Lighting the Chalice and Call </w:t>
      </w:r>
      <w:r w:rsidRPr="475C1089" w:rsidR="070CC9CD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>t</w:t>
      </w:r>
      <w:r w:rsidRPr="475C1089" w:rsidR="0164635D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>o</w:t>
      </w:r>
      <w:r w:rsidRPr="475C1089" w:rsidR="0164635D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4"/>
          <w:szCs w:val="24"/>
        </w:rPr>
        <w:t xml:space="preserve"> </w:t>
      </w:r>
      <w:r w:rsidRPr="475C1089" w:rsidR="60BCBB58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Worship </w:t>
      </w:r>
      <w:r w:rsidRPr="475C1089" w:rsidR="64AA4E7E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  </w:t>
      </w:r>
      <w:r w:rsidRPr="475C1089" w:rsidR="64AA4E7E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  <w:t>Stephanie</w:t>
      </w:r>
    </w:p>
    <w:p w:rsidR="7A90B0EE" w:rsidP="3692FA26" w:rsidRDefault="7A90B0EE" w14:paraId="17D0F23E" w14:textId="650872F5">
      <w:pPr>
        <w:pStyle w:val="Normal"/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</w:pPr>
      <w:r w:rsidRPr="742EFA94" w:rsidR="18FE0BE6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>Opening H</w:t>
      </w:r>
      <w:r w:rsidRPr="742EFA94" w:rsidR="1CE4C2B1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ymn </w:t>
      </w:r>
      <w:r w:rsidRPr="742EFA94" w:rsidR="072221D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742EFA94" w:rsidR="072221DA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742EFA94" w:rsidR="2ED0494C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 xml:space="preserve">#1018 Come and Go </w:t>
      </w:r>
      <w:r w:rsidRPr="742EFA94" w:rsidR="4759AE21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>with</w:t>
      </w:r>
      <w:r w:rsidRPr="742EFA94" w:rsidR="2ED0494C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 xml:space="preserve"> Me</w:t>
      </w:r>
      <w:r w:rsidRPr="742EFA94" w:rsidR="2ED0494C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</w:p>
    <w:p w:rsidR="0F93C5F4" w:rsidP="13E027F5" w:rsidRDefault="0F93C5F4" w14:paraId="02F2E13F" w14:textId="02036500">
      <w:pPr>
        <w:spacing w:line="240" w:lineRule="exac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FD7A837" w:rsidP="2C71EC63" w:rsidRDefault="2FD7A837" w14:paraId="4BB7F4B4" w14:textId="67791CC2">
      <w:pPr>
        <w:spacing w:line="240" w:lineRule="exac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71EC63" w:rsidR="2FD7A83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Collective Reading</w:t>
      </w:r>
      <w:r w:rsidRPr="2C71EC63" w:rsidR="03E5447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</w:t>
      </w:r>
      <w:r w:rsidRPr="2C71EC63" w:rsidR="03E544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Stephanie</w:t>
      </w:r>
    </w:p>
    <w:p w:rsidR="0F93C5F4" w:rsidP="69091200" w:rsidRDefault="0F93C5F4" w14:paraId="477F818A" w14:textId="4E557426">
      <w:pPr>
        <w:spacing w:before="0" w:beforeAutospacing="off" w:after="0" w:afterAutospacing="off" w:line="240" w:lineRule="exact"/>
      </w:pPr>
      <w:r w:rsidRPr="69091200" w:rsidR="33783E23">
        <w:rPr>
          <w:rFonts w:ascii="Aptos" w:hAnsi="Aptos" w:eastAsia="Aptos" w:cs="Aptos"/>
          <w:noProof w:val="0"/>
          <w:sz w:val="24"/>
          <w:szCs w:val="24"/>
          <w:lang w:val="en-US"/>
        </w:rPr>
        <w:t>Love is the power that holds us together and is at the center of our shared values.</w:t>
      </w:r>
    </w:p>
    <w:p w:rsidR="0F93C5F4" w:rsidP="69091200" w:rsidRDefault="0F93C5F4" w14:paraId="589769F6" w14:textId="40A8EB3D">
      <w:pPr>
        <w:spacing w:before="0" w:beforeAutospacing="off" w:after="0" w:afterAutospacing="off" w:line="240" w:lineRule="exact"/>
      </w:pPr>
      <w:r w:rsidRPr="69091200" w:rsidR="33783E2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0F93C5F4" w:rsidP="69091200" w:rsidRDefault="0F93C5F4" w14:paraId="357A6B5A" w14:textId="412980BC">
      <w:pPr>
        <w:spacing w:before="0" w:beforeAutospacing="off" w:after="0" w:afterAutospacing="off" w:line="240" w:lineRule="exact"/>
      </w:pPr>
      <w:r w:rsidRPr="69091200" w:rsidR="33783E2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We covenant: </w:t>
      </w:r>
    </w:p>
    <w:p w:rsidR="0F93C5F4" w:rsidP="69091200" w:rsidRDefault="0F93C5F4" w14:paraId="408AF1A9" w14:textId="607601B6">
      <w:pPr>
        <w:spacing w:before="0" w:beforeAutospacing="off" w:after="0" w:afterAutospacing="off" w:line="240" w:lineRule="exact"/>
      </w:pPr>
      <w:r w:rsidRPr="69091200" w:rsidR="33783E2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To practice Interdependence</w:t>
      </w:r>
      <w:r w:rsidRPr="69091200" w:rsidR="33783E23">
        <w:rPr>
          <w:rFonts w:ascii="Aptos" w:hAnsi="Aptos" w:eastAsia="Aptos" w:cs="Aptos"/>
          <w:noProof w:val="0"/>
          <w:sz w:val="24"/>
          <w:szCs w:val="24"/>
          <w:lang w:val="en-US"/>
        </w:rPr>
        <w:t>, we honor the interdependent web of all existence;</w:t>
      </w:r>
    </w:p>
    <w:p w:rsidR="0F93C5F4" w:rsidP="69091200" w:rsidRDefault="0F93C5F4" w14:paraId="184975FA" w14:textId="028329A1">
      <w:pPr>
        <w:spacing w:before="0" w:beforeAutospacing="off" w:after="0" w:afterAutospacing="off" w:line="240" w:lineRule="exact"/>
      </w:pPr>
      <w:r w:rsidRPr="69091200" w:rsidR="33783E2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To practice Pluralism</w:t>
      </w:r>
      <w:r w:rsidRPr="69091200" w:rsidR="33783E23">
        <w:rPr>
          <w:rFonts w:ascii="Aptos" w:hAnsi="Aptos" w:eastAsia="Aptos" w:cs="Aptos"/>
          <w:noProof w:val="0"/>
          <w:sz w:val="24"/>
          <w:szCs w:val="24"/>
          <w:lang w:val="en-US"/>
        </w:rPr>
        <w:t>, we celebrate that we are all sacred beings, diverse in culture, experience, and theology;</w:t>
      </w:r>
    </w:p>
    <w:p w:rsidR="0F93C5F4" w:rsidP="69091200" w:rsidRDefault="0F93C5F4" w14:paraId="5739028C" w14:textId="37885308">
      <w:pPr>
        <w:spacing w:before="0" w:beforeAutospacing="off" w:after="0" w:afterAutospacing="off" w:line="240" w:lineRule="exact"/>
      </w:pPr>
      <w:r w:rsidRPr="69091200" w:rsidR="33783E2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To practice Justice</w:t>
      </w:r>
      <w:r w:rsidRPr="69091200" w:rsidR="33783E2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we work to be diverse multicultural Beloved Communities where all thrive; </w:t>
      </w:r>
    </w:p>
    <w:p w:rsidR="0F93C5F4" w:rsidP="69091200" w:rsidRDefault="0F93C5F4" w14:paraId="286BE863" w14:textId="3822AB22">
      <w:pPr>
        <w:spacing w:before="0" w:beforeAutospacing="off" w:after="0" w:afterAutospacing="off" w:line="240" w:lineRule="exact"/>
      </w:pPr>
      <w:r w:rsidRPr="69091200" w:rsidR="33783E2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To practice Transformation</w:t>
      </w:r>
      <w:r w:rsidRPr="69091200" w:rsidR="33783E23">
        <w:rPr>
          <w:rFonts w:ascii="Aptos" w:hAnsi="Aptos" w:eastAsia="Aptos" w:cs="Aptos"/>
          <w:noProof w:val="0"/>
          <w:sz w:val="24"/>
          <w:szCs w:val="24"/>
          <w:lang w:val="en-US"/>
        </w:rPr>
        <w:t>, we adapt to the changing world;</w:t>
      </w:r>
    </w:p>
    <w:p w:rsidR="0F93C5F4" w:rsidP="69091200" w:rsidRDefault="0F93C5F4" w14:paraId="1DFDE61C" w14:textId="137677E4">
      <w:pPr>
        <w:spacing w:before="0" w:beforeAutospacing="off" w:after="0" w:afterAutospacing="off" w:line="240" w:lineRule="exact"/>
      </w:pPr>
      <w:r w:rsidRPr="69091200" w:rsidR="33783E2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To practice Generosity</w:t>
      </w:r>
      <w:r w:rsidRPr="69091200" w:rsidR="33783E23">
        <w:rPr>
          <w:rFonts w:ascii="Aptos" w:hAnsi="Aptos" w:eastAsia="Aptos" w:cs="Aptos"/>
          <w:noProof w:val="0"/>
          <w:sz w:val="24"/>
          <w:szCs w:val="24"/>
          <w:lang w:val="en-US"/>
        </w:rPr>
        <w:t>, we cultivate a spirit of gratitude and hope;</w:t>
      </w:r>
    </w:p>
    <w:p w:rsidR="0F93C5F4" w:rsidP="69091200" w:rsidRDefault="0F93C5F4" w14:paraId="057575C0" w14:textId="1DC6949A">
      <w:pPr>
        <w:spacing w:before="0" w:beforeAutospacing="off" w:after="0" w:afterAutospacing="off" w:line="240" w:lineRule="exact"/>
      </w:pPr>
      <w:r w:rsidRPr="69091200" w:rsidR="33783E2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To practice Equity</w:t>
      </w:r>
      <w:r w:rsidRPr="69091200" w:rsidR="33783E2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we declare that every person is inherently worthy and has the right to flourish with dignity, love, and compassion. </w:t>
      </w:r>
    </w:p>
    <w:p w:rsidR="0F93C5F4" w:rsidP="69091200" w:rsidRDefault="0F93C5F4" w14:paraId="4FEFA8BC" w14:textId="7B9AB94A">
      <w:pPr>
        <w:spacing w:before="0" w:beforeAutospacing="off" w:after="0" w:afterAutospacing="off" w:line="240" w:lineRule="exact"/>
      </w:pPr>
      <w:r w:rsidRPr="69091200" w:rsidR="33783E2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0F93C5F4" w:rsidP="13E027F5" w:rsidRDefault="0F93C5F4" w14:paraId="516AD257" w14:textId="5DFF5D86">
      <w:pPr>
        <w:spacing w:before="0" w:beforeAutospacing="off" w:after="0" w:afterAutospacing="off" w:line="240" w:lineRule="exact"/>
      </w:pPr>
      <w:r w:rsidRPr="13E027F5" w:rsidR="33783E23">
        <w:rPr>
          <w:rFonts w:ascii="Aptos" w:hAnsi="Aptos" w:eastAsia="Aptos" w:cs="Aptos"/>
          <w:noProof w:val="0"/>
          <w:sz w:val="24"/>
          <w:szCs w:val="24"/>
          <w:lang w:val="en-US"/>
        </w:rPr>
        <w:t>We are accountable to one another for doing the work of living our shared values through the spiritual discipline of Love</w:t>
      </w:r>
    </w:p>
    <w:p w:rsidR="0F93C5F4" w:rsidP="12F4D8C8" w:rsidRDefault="0F93C5F4" w14:paraId="5A44C38E" w14:textId="3A25C3A8">
      <w:pPr>
        <w:pStyle w:val="Normal"/>
        <w:spacing w:line="240" w:lineRule="exact"/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</w:pPr>
    </w:p>
    <w:p w:rsidR="0F93C5F4" w:rsidP="7A5BD427" w:rsidRDefault="0F93C5F4" w14:paraId="090ECC12" w14:textId="3F8F2AB6">
      <w:pPr>
        <w:pStyle w:val="Normal"/>
        <w:rPr>
          <w:rFonts w:ascii="Calibri" w:hAnsi="Calibri" w:eastAsia="游明朝" w:cs="Arial" w:asciiTheme="minorAscii" w:hAnsiTheme="minorAscii" w:eastAsiaTheme="minorEastAsia" w:cstheme="minorBidi"/>
          <w:color w:val="000000" w:themeColor="text1"/>
          <w:sz w:val="24"/>
          <w:szCs w:val="24"/>
        </w:rPr>
      </w:pPr>
    </w:p>
    <w:p w:rsidR="56ADD312" w:rsidP="475C1089" w:rsidRDefault="6D41E437" w14:paraId="17B09080" w14:textId="41BC2075">
      <w:pPr>
        <w:spacing w:line="240" w:lineRule="exact"/>
        <w:rPr>
          <w:rFonts w:ascii="Calibri" w:hAnsi="Calibri" w:eastAsia="游明朝" w:cs="Arial" w:asciiTheme="minorAscii" w:hAnsiTheme="minorAscii" w:eastAsiaTheme="minorEastAsia" w:cstheme="minorBidi"/>
          <w:color w:val="FF0000" w:themeColor="text1"/>
          <w:sz w:val="24"/>
          <w:szCs w:val="24"/>
        </w:rPr>
      </w:pPr>
      <w:r w:rsidRPr="7B70832B" w:rsidR="6D41E437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>Story for All</w:t>
      </w:r>
      <w:r w:rsidRPr="7B70832B" w:rsidR="6D41E437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4"/>
          <w:szCs w:val="24"/>
        </w:rPr>
        <w:t xml:space="preserve"> </w:t>
      </w:r>
      <w:r w:rsidRPr="7B70832B" w:rsidR="6D41E437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4"/>
          <w:szCs w:val="24"/>
        </w:rPr>
        <w:t xml:space="preserve">  </w:t>
      </w:r>
      <w:r w:rsidRPr="7B70832B" w:rsidR="51791155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4"/>
          <w:szCs w:val="24"/>
        </w:rPr>
        <w:t xml:space="preserve"> </w:t>
      </w:r>
    </w:p>
    <w:p w:rsidR="00D96316" w:rsidP="742EFA94" w:rsidRDefault="00D96316" w14:paraId="04ACF864" w14:textId="62EE7036">
      <w:pPr>
        <w:spacing w:beforeAutospacing="on" w:after="0" w:line="240" w:lineRule="exact"/>
        <w:rPr>
          <w:rStyle w:val="normaltextrun"/>
          <w:rFonts w:ascii="Calibri" w:hAnsi="Calibri" w:eastAsia="游明朝" w:cs="Arial" w:asciiTheme="minorAscii" w:hAnsiTheme="minorAscii" w:eastAsiaTheme="minorEastAsia" w:cstheme="minorBidi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</w:pPr>
      <w:r w:rsidRPr="6685F9A5" w:rsidR="1C16F8C0">
        <w:rPr>
          <w:rStyle w:val="normaltextrun"/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/>
          <w:sz w:val="24"/>
          <w:szCs w:val="24"/>
          <w:shd w:val="clear" w:color="auto" w:fill="FFFFFF"/>
        </w:rPr>
        <w:t xml:space="preserve">Singing For Our Children  </w:t>
      </w:r>
      <w:r w:rsidRPr="6685F9A5" w:rsidR="147EAF43">
        <w:rPr>
          <w:rStyle w:val="normaltextrun"/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/>
          <w:sz w:val="24"/>
          <w:szCs w:val="24"/>
          <w:shd w:val="clear" w:color="auto" w:fill="FFFFFF"/>
        </w:rPr>
        <w:t xml:space="preserve"> </w:t>
      </w:r>
      <w:r w:rsidRPr="742EFA94" w:rsidR="65BAD2FF">
        <w:rPr>
          <w:rStyle w:val="normaltextrun"/>
          <w:rFonts w:ascii="Calibri" w:hAnsi="Calibri" w:eastAsia="游明朝" w:cs="Arial" w:asciiTheme="minorAscii" w:hAnsiTheme="minorAscii" w:eastAsiaTheme="minorEastAsia" w:cstheme="minorBidi"/>
          <w:b w:val="0"/>
          <w:bCs w:val="0"/>
          <w:i w:val="1"/>
          <w:iCs w:val="1"/>
          <w:color w:val="000000"/>
          <w:sz w:val="24"/>
          <w:szCs w:val="24"/>
          <w:shd w:val="clear" w:color="auto" w:fill="FFFFFF"/>
        </w:rPr>
        <w:t xml:space="preserve">Go Now in Peace</w:t>
      </w:r>
    </w:p>
    <w:p w:rsidR="00D96316" w:rsidP="742EFA94" w:rsidRDefault="00D96316" w14:paraId="0E1EC441" w14:textId="67BB4220">
      <w:pPr>
        <w:spacing w:beforeAutospacing="on" w:after="0" w:line="240" w:lineRule="exact"/>
        <w:rPr>
          <w:rStyle w:val="normaltextrun"/>
          <w:rFonts w:ascii="Calibri" w:hAnsi="Calibri" w:eastAsia="游明朝" w:cs="Arial" w:asciiTheme="minorAscii" w:hAnsiTheme="minorAscii" w:eastAsiaTheme="minorEastAsia" w:cstheme="minorBidi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</w:pPr>
    </w:p>
    <w:p w:rsidR="00D96316" w:rsidP="742EFA94" w:rsidRDefault="00D96316" w14:paraId="1FDFC4C6" w14:textId="628152AD">
      <w:pPr>
        <w:spacing w:beforeAutospacing="on" w:after="0" w:line="240" w:lineRule="exact"/>
        <w:rPr>
          <w:rStyle w:val="normaltextrun"/>
          <w:rFonts w:ascii="Calibri" w:hAnsi="Calibri" w:eastAsia="游明朝" w:cs="Arial" w:asciiTheme="minorAscii" w:hAnsiTheme="minorAscii" w:eastAsiaTheme="minorEastAsia" w:cstheme="minorBidi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</w:pPr>
      <w:r w:rsidRPr="742EFA94" w:rsidR="65BAD2FF">
        <w:rPr>
          <w:rStyle w:val="normaltextrun"/>
          <w:rFonts w:ascii="Calibri" w:hAnsi="Calibri" w:eastAsia="游明朝" w:cs="Arial" w:asciiTheme="minorAscii" w:hAnsiTheme="minorAscii" w:eastAsiaTheme="minorEastAsia" w:cstheme="minorBidi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 xml:space="preserve">Go now in peace, go now in peace. </w:t>
      </w:r>
    </w:p>
    <w:p w:rsidR="00D96316" w:rsidP="742EFA94" w:rsidRDefault="00D96316" w14:paraId="01F24835" w14:textId="03E098B4">
      <w:pPr>
        <w:spacing w:beforeAutospacing="on" w:after="0" w:line="240" w:lineRule="exact"/>
        <w:rPr>
          <w:rStyle w:val="normaltextrun"/>
          <w:rFonts w:ascii="Calibri" w:hAnsi="Calibri" w:eastAsia="游明朝" w:cs="Arial" w:asciiTheme="minorAscii" w:hAnsiTheme="minorAscii" w:eastAsiaTheme="minorEastAsia" w:cstheme="minorBidi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</w:pPr>
      <w:r w:rsidRPr="742EFA94" w:rsidR="65BAD2FF">
        <w:rPr>
          <w:rStyle w:val="normaltextrun"/>
          <w:rFonts w:ascii="Calibri" w:hAnsi="Calibri" w:eastAsia="游明朝" w:cs="Arial" w:asciiTheme="minorAscii" w:hAnsiTheme="minorAscii" w:eastAsiaTheme="minorEastAsia" w:cstheme="minorBidi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>May the spirit of love surround you</w:t>
      </w:r>
    </w:p>
    <w:p w:rsidR="00D96316" w:rsidP="742EFA94" w:rsidRDefault="00D96316" w14:paraId="662FD84F" w14:textId="5736F608">
      <w:pPr>
        <w:spacing w:beforeAutospacing="on" w:after="0" w:line="240" w:lineRule="exact"/>
        <w:ind w:left="720" w:firstLine="0"/>
        <w:rPr>
          <w:rStyle w:val="normaltextrun"/>
          <w:rFonts w:ascii="Calibri" w:hAnsi="Calibri" w:eastAsia="游明朝" w:cs="Arial" w:asciiTheme="minorAscii" w:hAnsiTheme="minorAscii" w:eastAsiaTheme="minorEastAsia" w:cstheme="minorBidi"/>
          <w:b w:val="0"/>
          <w:bCs w:val="0"/>
          <w:i w:val="1"/>
          <w:iCs w:val="1"/>
          <w:color w:val="000000"/>
          <w:sz w:val="24"/>
          <w:szCs w:val="24"/>
          <w:shd w:val="clear" w:color="auto" w:fill="FFFFFF"/>
        </w:rPr>
      </w:pPr>
      <w:r w:rsidRPr="742EFA94" w:rsidR="65BAD2FF">
        <w:rPr>
          <w:rStyle w:val="normaltextrun"/>
          <w:rFonts w:ascii="Calibri" w:hAnsi="Calibri" w:eastAsia="游明朝" w:cs="Arial" w:asciiTheme="minorAscii" w:hAnsiTheme="minorAscii" w:eastAsiaTheme="minorEastAsia" w:cstheme="minorBidi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>Ever</w:t>
      </w:r>
      <w:r w:rsidRPr="742EFA94" w:rsidR="6A78F08A">
        <w:rPr>
          <w:rStyle w:val="normaltextrun"/>
          <w:rFonts w:ascii="Calibri" w:hAnsi="Calibri" w:eastAsia="游明朝" w:cs="Arial" w:asciiTheme="minorAscii" w:hAnsiTheme="minorAscii" w:eastAsiaTheme="minorEastAsia" w:cstheme="minorBidi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>y</w:t>
      </w:r>
      <w:r w:rsidRPr="742EFA94" w:rsidR="65BAD2FF">
        <w:rPr>
          <w:rStyle w:val="normaltextrun"/>
          <w:rFonts w:ascii="Calibri" w:hAnsi="Calibri" w:eastAsia="游明朝" w:cs="Arial" w:asciiTheme="minorAscii" w:hAnsiTheme="minorAscii" w:eastAsiaTheme="minorEastAsia" w:cstheme="minorBidi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>where</w:t>
      </w:r>
      <w:bookmarkStart w:name="_Int_63dYpuVL" w:id="1965786660"/>
      <w:r w:rsidRPr="742EFA94" w:rsidR="65BAD2FF">
        <w:rPr>
          <w:rStyle w:val="normaltextrun"/>
          <w:rFonts w:ascii="Calibri" w:hAnsi="Calibri" w:eastAsia="游明朝" w:cs="Arial" w:asciiTheme="minorAscii" w:hAnsiTheme="minorAscii" w:eastAsiaTheme="minorEastAsia" w:cstheme="minorBidi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>, everywhere</w:t>
      </w:r>
      <w:bookmarkEnd w:id="1965786660"/>
      <w:r w:rsidRPr="742EFA94" w:rsidR="65BAD2FF">
        <w:rPr>
          <w:rStyle w:val="normaltextrun"/>
          <w:rFonts w:ascii="Calibri" w:hAnsi="Calibri" w:eastAsia="游明朝" w:cs="Arial" w:asciiTheme="minorAscii" w:hAnsiTheme="minorAscii" w:eastAsiaTheme="minorEastAsia" w:cstheme="minorBidi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 xml:space="preserve"> you may go. </w:t>
      </w:r>
      <w:r>
        <w:tab/>
      </w:r>
    </w:p>
    <w:p w:rsidRPr="00D96316" w:rsidR="00844015" w:rsidP="0F93C5F4" w:rsidRDefault="00844015" w14:paraId="5114F9F6" w14:textId="77777777">
      <w:pPr>
        <w:spacing w:beforeAutospacing="1" w:after="0" w:line="240" w:lineRule="exact"/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</w:pPr>
    </w:p>
    <w:p w:rsidR="001859AF" w:rsidP="2C71EC63" w:rsidRDefault="0164635D" w14:paraId="0AD96670" w14:textId="00E76EE5">
      <w:pPr>
        <w:spacing w:line="240" w:lineRule="exact"/>
        <w:ind w:left="1440" w:hanging="1440"/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color w:val="000000" w:themeColor="text1"/>
          <w:sz w:val="24"/>
          <w:szCs w:val="24"/>
        </w:rPr>
      </w:pPr>
      <w:r w:rsidRPr="2C71EC63" w:rsidR="0AA75E50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>Offering</w:t>
      </w:r>
      <w:r w:rsidRPr="2C71EC63" w:rsidR="022E61CA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   </w:t>
      </w:r>
      <w:r w:rsidRPr="2C71EC63" w:rsidR="022E61CA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  <w:t>Stephanie</w:t>
      </w:r>
    </w:p>
    <w:p w:rsidR="0F93C5F4" w:rsidP="0F93C5F4" w:rsidRDefault="0F93C5F4" w14:paraId="1202B726" w14:textId="320D68F0">
      <w:pPr>
        <w:spacing w:line="240" w:lineRule="exact"/>
        <w:ind w:left="1440" w:hanging="1440"/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</w:pPr>
    </w:p>
    <w:p w:rsidR="0F93C5F4" w:rsidP="0F93C5F4" w:rsidRDefault="0F93C5F4" w14:paraId="5458FCA1" w14:textId="1C144B74">
      <w:pPr>
        <w:spacing w:line="240" w:lineRule="exact"/>
        <w:ind w:left="1440" w:hanging="1440"/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</w:pPr>
    </w:p>
    <w:p w:rsidR="56ADD312" w:rsidP="0F93C5F4" w:rsidRDefault="0164635D" w14:paraId="44843788" w14:textId="71BDE1C9">
      <w:pPr>
        <w:spacing w:line="240" w:lineRule="exact"/>
        <w:ind w:left="1440" w:hanging="1440"/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</w:pPr>
      <w:r w:rsidRPr="0F93C5F4"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  <w:lastRenderedPageBreak/>
        <w:t xml:space="preserve">Donations by check may be mailed to the church office.  Electronic donations can be made online through the church website or by texting "give" to (412) 435-1050 and following the instructions.         </w:t>
      </w:r>
    </w:p>
    <w:p w:rsidR="0049A1D8" w:rsidP="3B668C73" w:rsidRDefault="0049A1D8" w14:paraId="3BA5BED7" w14:textId="4F7D5273">
      <w:pPr>
        <w:spacing w:line="240" w:lineRule="exact"/>
        <w:ind w:left="1440"/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4"/>
          <w:szCs w:val="24"/>
        </w:rPr>
      </w:pPr>
      <w:r w:rsidRPr="6A43F00E" w:rsidR="3C579310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Share the plate </w:t>
      </w:r>
      <w:r w:rsidRPr="6A43F00E" w:rsidR="3C579310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4"/>
          <w:szCs w:val="24"/>
        </w:rPr>
        <w:t xml:space="preserve">for </w:t>
      </w:r>
      <w:r w:rsidRPr="6A43F00E" w:rsidR="248EF72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4"/>
          <w:szCs w:val="24"/>
        </w:rPr>
        <w:t>January is A. Philip Randolph</w:t>
      </w:r>
    </w:p>
    <w:p w:rsidR="38449A70" w:rsidP="3B668C73" w:rsidRDefault="38449A70" w14:paraId="277B3A64" w14:textId="53F3FAE9">
      <w:pPr>
        <w:spacing w:before="0" w:beforeAutospacing="off" w:after="160" w:afterAutospacing="off" w:line="240" w:lineRule="exact"/>
        <w:ind w:left="1440" w:right="0" w:hanging="144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668C73" w:rsidR="38449A7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Joys and Sorrows: During the offertory music, you are invited to light a candle or place a stone in Blessed Community water as you offer silent gratitude or prayers. Two tables are in the sanctuary; one in the front, to the right of the platform, and one in the back right alcove.</w:t>
      </w:r>
    </w:p>
    <w:p w:rsidR="3B668C73" w:rsidP="3B668C73" w:rsidRDefault="3B668C73" w14:paraId="6CC6B184" w14:textId="4214379C">
      <w:pPr>
        <w:pStyle w:val="Normal"/>
        <w:spacing w:line="240" w:lineRule="exact"/>
        <w:ind w:left="1440"/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4"/>
          <w:szCs w:val="24"/>
        </w:rPr>
      </w:pPr>
    </w:p>
    <w:p w:rsidRPr="00D96316" w:rsidR="56ADD312" w:rsidP="742EFA94" w:rsidRDefault="0164635D" w14:paraId="49DC9F75" w14:textId="229DB6FB">
      <w:pPr>
        <w:spacing w:after="160" w:afterAutospacing="off" w:line="240" w:lineRule="exact"/>
        <w:ind w:left="1440" w:hanging="1440"/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  <w:r w:rsidRPr="742EFA94" w:rsidR="243CE768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Offertory </w:t>
      </w:r>
      <w:r w:rsidRPr="742EFA94" w:rsidR="40ABD08C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>Musi</w:t>
      </w:r>
      <w:r w:rsidRPr="742EFA94" w:rsidR="40ABD08C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>c</w:t>
      </w:r>
      <w:r w:rsidRPr="742EFA94" w:rsidR="1DDA63A7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742EFA94" w:rsidR="40ABD08C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742EFA94" w:rsidR="48417A6C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>The</w:t>
      </w:r>
      <w:r w:rsidRPr="742EFA94" w:rsidR="48417A6C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 xml:space="preserve"> Lovers’ Waltz </w:t>
      </w:r>
      <w:r w:rsidRPr="742EFA94" w:rsidR="48417A6C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  <w:t>by Jay Ungar and Molly Mason</w:t>
      </w:r>
      <w:r w:rsidRPr="742EFA94" w:rsidR="1B3AE5D3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  <w:t xml:space="preserve"> performed by </w:t>
      </w:r>
      <w:r w:rsidRPr="742EFA94" w:rsidR="63104FF0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  <w:t xml:space="preserve">The </w:t>
      </w:r>
      <w:r w:rsidRPr="742EFA94" w:rsidR="1B3AE5D3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  <w:t>Acoustic Gathering</w:t>
      </w:r>
    </w:p>
    <w:p w:rsidRPr="00D96316" w:rsidR="56ADD312" w:rsidP="2C71EC63" w:rsidRDefault="0164635D" w14:paraId="028C3253" w14:textId="12D9E39B">
      <w:pPr>
        <w:spacing w:after="160" w:afterAutospacing="off" w:line="240" w:lineRule="exact"/>
        <w:ind w:left="1440" w:hanging="1440"/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</w:pPr>
      <w:r w:rsidRPr="2C71EC63" w:rsidR="0164635D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>Meditation, silence</w:t>
      </w:r>
      <w:r w:rsidRPr="2C71EC63" w:rsidR="0035586F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>,</w:t>
      </w:r>
      <w:r w:rsidRPr="2C71EC63" w:rsidR="0164635D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2C71EC63" w:rsidR="00AC38C6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>or</w:t>
      </w:r>
      <w:r w:rsidRPr="2C71EC63" w:rsidR="0164635D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 prayer  </w:t>
      </w:r>
      <w:r w:rsidRPr="2C71EC63" w:rsidR="0BF8584F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  </w:t>
      </w:r>
      <w:r w:rsidRPr="2C71EC63" w:rsidR="0BF8584F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  <w:t>Stephanie</w:t>
      </w:r>
    </w:p>
    <w:p w:rsidRPr="00D96316" w:rsidR="56ADD312" w:rsidP="742EFA94" w:rsidRDefault="0164635D" w14:paraId="2E45377A" w14:textId="731A67B4">
      <w:pPr>
        <w:spacing w:line="240" w:lineRule="exact"/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  <w:r w:rsidRPr="742EFA94" w:rsidR="4FB068E8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Musical Response </w:t>
      </w:r>
      <w:r w:rsidRPr="742EFA94" w:rsidR="4FB068E8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>#</w:t>
      </w:r>
      <w:r w:rsidRPr="742EFA94" w:rsidR="65115B71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 xml:space="preserve">95 There is </w:t>
      </w:r>
      <w:r w:rsidRPr="742EFA94" w:rsidR="177587FE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>M</w:t>
      </w:r>
      <w:r w:rsidRPr="742EFA94" w:rsidR="65115B71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 xml:space="preserve">ore </w:t>
      </w:r>
      <w:r w:rsidRPr="742EFA94" w:rsidR="712C355F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>L</w:t>
      </w:r>
      <w:r w:rsidRPr="742EFA94" w:rsidR="65115B71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>ove</w:t>
      </w:r>
      <w:r w:rsidRPr="742EFA94" w:rsidR="233B84D1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742EFA94" w:rsidR="4F74ED49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  <w:t xml:space="preserve"> </w:t>
      </w:r>
      <w:r w:rsidRPr="742EFA94" w:rsidR="233B84D1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  <w:t xml:space="preserve"> </w:t>
      </w:r>
    </w:p>
    <w:p w:rsidRPr="00D96316" w:rsidR="56ADD312" w:rsidP="748E810F" w:rsidRDefault="0164635D" w14:paraId="7784992B" w14:textId="6FA3A8E3">
      <w:pPr>
        <w:shd w:val="clear" w:color="auto" w:fill="FFFFFF" w:themeFill="background1"/>
        <w:spacing w:before="0" w:beforeAutospacing="off" w:after="0" w:afterAutospacing="off" w:line="240" w:lineRule="exact"/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</w:pPr>
      <w:r w:rsidRPr="748E810F" w:rsidR="7D2E2364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>Reading</w:t>
      </w:r>
      <w:r w:rsidRPr="748E810F" w:rsidR="43D51B9D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         </w:t>
      </w:r>
      <w:r w:rsidRPr="748E810F" w:rsidR="43D51B9D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748E810F" w:rsidR="155373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If you hear the dogs, keep </w:t>
      </w:r>
      <w:r w:rsidRPr="748E810F" w:rsidR="155373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going</w:t>
      </w:r>
      <w:r w:rsidRPr="748E810F" w:rsidR="155373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. If you see the torches in the woods, keep going. If there’s </w:t>
      </w:r>
      <w:r w:rsidRPr="748E810F" w:rsidR="155373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shouting</w:t>
      </w:r>
      <w:r w:rsidRPr="748E810F" w:rsidR="155373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 after you, keep going.  </w:t>
      </w:r>
      <w:r w:rsidRPr="748E810F" w:rsidR="155373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Don’t</w:t>
      </w:r>
      <w:r w:rsidRPr="748E810F" w:rsidR="155373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 ever stop. Keep going.</w:t>
      </w:r>
    </w:p>
    <w:p w:rsidRPr="00D96316" w:rsidR="56ADD312" w:rsidP="0DEF0111" w:rsidRDefault="0164635D" w14:paraId="21D0C52D" w14:textId="10D0E2D1">
      <w:pPr>
        <w:shd w:val="clear" w:color="auto" w:fill="FFFFFF" w:themeFill="background1"/>
        <w:spacing w:before="0" w:beforeAutospacing="off" w:after="0" w:afterAutospacing="off" w:line="240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0DEF0111" w:rsidR="155373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If you want a taste of freedom, keep </w:t>
      </w:r>
      <w:r w:rsidRPr="0DEF0111" w:rsidR="155373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going               -</w:t>
      </w:r>
      <w:r w:rsidRPr="0DEF0111" w:rsidR="7B4763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 </w:t>
      </w:r>
      <w:r w:rsidRPr="0DEF0111" w:rsidR="155373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Harriet Tubman</w:t>
      </w:r>
    </w:p>
    <w:p w:rsidRPr="00D96316" w:rsidR="56ADD312" w:rsidP="748E810F" w:rsidRDefault="0164635D" w14:paraId="2683FC70" w14:textId="5C29E7B4">
      <w:pPr>
        <w:spacing w:line="240" w:lineRule="exact"/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</w:pPr>
    </w:p>
    <w:p w:rsidRPr="00D96316" w:rsidR="0047331B" w:rsidP="6A43F00E" w:rsidRDefault="00EEAC80" w14:paraId="63DD39B6" w14:textId="39A17A51">
      <w:pPr>
        <w:spacing w:line="240" w:lineRule="exact"/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color w:val="000000" w:themeColor="text1"/>
          <w:sz w:val="24"/>
          <w:szCs w:val="24"/>
        </w:rPr>
      </w:pPr>
      <w:r w:rsidRPr="4502D07A" w:rsidR="739F02A8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Sermon </w:t>
      </w:r>
      <w:r w:rsidRPr="4502D07A" w:rsidR="1E9BC426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4502D07A" w:rsidR="7BDC27BF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>“</w:t>
      </w:r>
      <w:r w:rsidRPr="4502D07A" w:rsidR="1E9BC426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4502D07A" w:rsidR="1E9BC426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  <w:t>A Life of Resistance</w:t>
      </w:r>
      <w:r w:rsidRPr="4502D07A" w:rsidR="480C6119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  <w:t>”</w:t>
      </w:r>
      <w:r w:rsidRPr="4502D07A" w:rsidR="1E9BC426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  <w:t xml:space="preserve">  David Hereth</w:t>
      </w:r>
    </w:p>
    <w:p w:rsidR="58593BB0" w:rsidP="742EFA94" w:rsidRDefault="58593BB0" w14:paraId="0C062342" w14:textId="6B4C4976">
      <w:pPr>
        <w:spacing w:line="240" w:lineRule="exac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42EFA94" w:rsidR="1C5C24E1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Hymn </w:t>
      </w:r>
      <w:r w:rsidRPr="742EFA94" w:rsidR="13B6C403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742EFA94" w:rsidR="5F669BC8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>#</w:t>
      </w:r>
      <w:r w:rsidRPr="742EFA94" w:rsidR="5F669BC8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 xml:space="preserve">169 </w:t>
      </w:r>
      <w:r w:rsidRPr="742EFA94" w:rsidR="5F669BC8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We Shall Overcome </w:t>
      </w:r>
      <w:r w:rsidRPr="742EFA94" w:rsidR="3463299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led by</w:t>
      </w:r>
      <w:r w:rsidRPr="742EFA94" w:rsidR="04E963C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742EFA94" w:rsidR="18ED40A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The </w:t>
      </w:r>
      <w:r w:rsidRPr="742EFA94" w:rsidR="04E963C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Acoustic Gathering</w:t>
      </w:r>
    </w:p>
    <w:p w:rsidR="2CA876D5" w:rsidP="13EAA249" w:rsidRDefault="2CA876D5" w14:paraId="69B3FA61" w14:textId="4AD24D7A">
      <w:pPr>
        <w:spacing w:line="240" w:lineRule="exact"/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</w:pPr>
      <w:r w:rsidRPr="2C71EC63" w:rsidR="2CA876D5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Extinguishing the Chalice </w:t>
      </w:r>
      <w:r w:rsidRPr="2C71EC63" w:rsidR="4E2C8F2C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>Flame</w:t>
      </w:r>
      <w:r w:rsidRPr="2C71EC63" w:rsidR="2CA876D5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2C71EC63" w:rsidR="510B2457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  </w:t>
      </w:r>
      <w:r w:rsidRPr="2C71EC63" w:rsidR="510B2457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color w:val="000000" w:themeColor="text1" w:themeTint="FF" w:themeShade="FF"/>
          <w:sz w:val="24"/>
          <w:szCs w:val="24"/>
        </w:rPr>
        <w:t>Stephanie</w:t>
      </w:r>
    </w:p>
    <w:p w:rsidR="3CDB7450" w:rsidP="742EFA94" w:rsidRDefault="3CDB7450" w14:paraId="323B4015" w14:textId="61A75A80">
      <w:pPr>
        <w:spacing w:after="160" w:line="240" w:lineRule="exact"/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2EFA94" w:rsidR="5C805186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extinguish this flame but not the light of truth, </w:t>
      </w:r>
    </w:p>
    <w:p w:rsidR="3CDB7450" w:rsidP="742EFA94" w:rsidRDefault="3CDB7450" w14:paraId="4D6332D9" w14:textId="41CEA693">
      <w:pPr>
        <w:spacing w:after="160" w:line="240" w:lineRule="exact"/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2EFA94" w:rsidR="75EE7A9F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742EFA94" w:rsidR="5C805186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 warmth of community, or the fire of commitment: </w:t>
      </w:r>
    </w:p>
    <w:p w:rsidR="3CDB7450" w:rsidP="742EFA94" w:rsidRDefault="3CDB7450" w14:paraId="6BDA6C2F" w14:textId="3DC9D47D">
      <w:pPr>
        <w:spacing w:after="160" w:line="240" w:lineRule="exact"/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2EFA94" w:rsidR="43953498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these</w:t>
      </w:r>
      <w:r w:rsidRPr="742EFA94" w:rsidR="5C805186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we carry in our hearts until we are together again.</w:t>
      </w:r>
    </w:p>
    <w:p w:rsidR="13EAA249" w:rsidP="13EAA249" w:rsidRDefault="13EAA249" w14:paraId="094DD657" w14:textId="646FEBDE">
      <w:pPr>
        <w:pStyle w:val="Normal"/>
        <w:spacing w:line="240" w:lineRule="exact"/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</w:pPr>
    </w:p>
    <w:p w:rsidR="56ADD312" w:rsidP="2C71EC63" w:rsidRDefault="0035586F" w14:paraId="63FB6CE2" w14:textId="6DFF23A1">
      <w:pPr>
        <w:spacing w:line="276" w:lineRule="exact"/>
        <w:rPr>
          <w:rFonts w:ascii="Calibri" w:hAnsi="Calibri" w:eastAsia="游明朝" w:cs="Arial" w:asciiTheme="minorAscii" w:hAnsiTheme="minorAscii" w:eastAsiaTheme="minorEastAsia" w:cstheme="minorBidi"/>
          <w:color w:val="000000" w:themeColor="text1"/>
          <w:sz w:val="24"/>
          <w:szCs w:val="24"/>
        </w:rPr>
      </w:pPr>
      <w:r w:rsidRPr="2C71EC63" w:rsidR="0035586F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>Benediction</w:t>
      </w:r>
      <w:r w:rsidRPr="2C71EC63" w:rsidR="0035586F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4"/>
          <w:szCs w:val="24"/>
        </w:rPr>
        <w:t xml:space="preserve"> </w:t>
      </w:r>
      <w:r w:rsidRPr="2C71EC63" w:rsidR="2908562D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4"/>
          <w:szCs w:val="24"/>
        </w:rPr>
        <w:t xml:space="preserve">  David Hereth</w:t>
      </w:r>
    </w:p>
    <w:p w:rsidR="0164635D" w:rsidP="4502D07A" w:rsidRDefault="0164635D" w14:paraId="30354E35" w14:textId="6871A51D">
      <w:pPr>
        <w:pStyle w:val="Normal"/>
        <w:spacing w:after="0" w:afterAutospacing="off" w:line="240" w:lineRule="auto"/>
        <w:ind w:left="1296" w:hanging="1440"/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  <w:r w:rsidRPr="4502D07A" w:rsidR="04DAF8B6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 xml:space="preserve">   </w:t>
      </w:r>
      <w:r w:rsidRPr="4502D07A" w:rsidR="43D51B9D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</w:rPr>
        <w:t>Postlude</w:t>
      </w:r>
      <w:r w:rsidRPr="4502D07A" w:rsidR="0EC5EF1C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4"/>
          <w:szCs w:val="24"/>
        </w:rPr>
        <w:t xml:space="preserve"> </w:t>
      </w:r>
      <w:r w:rsidRPr="4502D07A" w:rsidR="7E041833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4"/>
          <w:szCs w:val="24"/>
        </w:rPr>
        <w:t xml:space="preserve">  </w:t>
      </w:r>
      <w:r w:rsidRPr="4502D07A" w:rsidR="7E041833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>I Hope We Get to do it Again</w:t>
      </w:r>
      <w:r w:rsidRPr="4502D07A" w:rsidR="7E041833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  <w:t xml:space="preserve"> by Brad Yoder, arr.</w:t>
      </w:r>
      <w:r w:rsidRPr="4502D07A" w:rsidR="34C574AB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  <w:t xml:space="preserve"> by</w:t>
      </w:r>
      <w:r w:rsidRPr="4502D07A" w:rsidR="7E041833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  <w:t xml:space="preserve"> The Early Mays</w:t>
      </w:r>
    </w:p>
    <w:p w:rsidR="0164635D" w:rsidP="742EFA94" w:rsidRDefault="0164635D" w14:paraId="7E7F2478" w14:textId="6C1701F6">
      <w:pPr>
        <w:pStyle w:val="Normal"/>
        <w:spacing w:after="0" w:afterAutospacing="off" w:line="240" w:lineRule="auto"/>
        <w:ind w:left="1296" w:hanging="0" w:firstLine="720"/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  <w:r w:rsidRPr="742EFA94" w:rsidR="7915F96C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  <w:t xml:space="preserve">performed by </w:t>
      </w:r>
      <w:r w:rsidRPr="742EFA94" w:rsidR="5E20732B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  <w:t xml:space="preserve">The </w:t>
      </w:r>
      <w:r w:rsidRPr="742EFA94" w:rsidR="7915F96C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  <w:t>Acoustic Gathering</w:t>
      </w:r>
    </w:p>
    <w:p w:rsidR="0164635D" w:rsidP="4502D07A" w:rsidRDefault="0164635D" w14:paraId="146E2A0F" w14:textId="4F926976">
      <w:pPr>
        <w:pStyle w:val="Normal"/>
        <w:spacing w:line="240" w:lineRule="exact"/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i w:val="0"/>
          <w:iCs w:val="0"/>
          <w:color w:val="000000" w:themeColor="text1"/>
          <w:sz w:val="24"/>
          <w:szCs w:val="24"/>
        </w:rPr>
      </w:pPr>
      <w:r>
        <w:br/>
      </w:r>
    </w:p>
    <w:p w:rsidR="0F93C5F4" w:rsidP="0F93C5F4" w:rsidRDefault="0F93C5F4" w14:paraId="4CB3941D" w14:textId="69C02444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eastAsiaTheme="minorEastAsia" w:cstheme="minorBidi"/>
          <w:b/>
          <w:bCs/>
        </w:rPr>
      </w:pPr>
    </w:p>
    <w:p w:rsidR="00D96316" w:rsidP="0F93C5F4" w:rsidRDefault="00D96316" w14:paraId="4C364F68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eastAsiaTheme="minorEastAsia" w:cstheme="minorBidi"/>
        </w:rPr>
      </w:pPr>
      <w:r w:rsidRPr="0F93C5F4">
        <w:rPr>
          <w:rStyle w:val="normaltextrun"/>
          <w:rFonts w:asciiTheme="minorHAnsi" w:hAnsiTheme="minorHAnsi" w:eastAsiaTheme="minorEastAsia" w:cstheme="minorBidi"/>
          <w:b/>
          <w:bCs/>
        </w:rPr>
        <w:t>To donate to Share the Plate</w:t>
      </w:r>
      <w:r w:rsidRPr="0F93C5F4">
        <w:rPr>
          <w:rStyle w:val="eop"/>
          <w:rFonts w:asciiTheme="minorHAnsi" w:hAnsiTheme="minorHAnsi" w:eastAsiaTheme="minorEastAsia" w:cstheme="minorBidi"/>
        </w:rPr>
        <w:t> </w:t>
      </w:r>
    </w:p>
    <w:p w:rsidR="00D96316" w:rsidP="0F93C5F4" w:rsidRDefault="00D96316" w14:paraId="5A9129BD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eastAsiaTheme="minorEastAsia" w:cstheme="minorBidi"/>
        </w:rPr>
      </w:pPr>
      <w:r w:rsidRPr="0F93C5F4">
        <w:rPr>
          <w:rStyle w:val="normaltextrun"/>
          <w:rFonts w:asciiTheme="minorHAnsi" w:hAnsiTheme="minorHAnsi" w:eastAsiaTheme="minorEastAsia" w:cstheme="minorBidi"/>
        </w:rPr>
        <w:t>- by check mailed to the church office, please include STP on the memo line</w:t>
      </w:r>
      <w:r w:rsidRPr="0F93C5F4">
        <w:rPr>
          <w:rStyle w:val="eop"/>
          <w:rFonts w:asciiTheme="minorHAnsi" w:hAnsiTheme="minorHAnsi" w:eastAsiaTheme="minorEastAsia" w:cstheme="minorBidi"/>
        </w:rPr>
        <w:t> </w:t>
      </w:r>
    </w:p>
    <w:p w:rsidR="47D4C837" w:rsidP="14A475CD" w:rsidRDefault="47D4C837" w14:paraId="18ED7F57" w14:textId="70F1F37D">
      <w:pPr>
        <w:pStyle w:val="paragraph"/>
        <w:spacing w:before="0" w:beforeAutospacing="off" w:after="0" w:afterAutospacing="off" w:line="240" w:lineRule="auto"/>
        <w:rPr>
          <w:rStyle w:val="normaltextrun"/>
          <w:rFonts w:ascii="Calibri" w:hAnsi="Calibri" w:eastAsia="游明朝" w:cs="Arial" w:asciiTheme="minorAscii" w:hAnsiTheme="minorAscii" w:eastAsiaTheme="minorEastAsia" w:cstheme="minorBidi"/>
        </w:rPr>
      </w:pPr>
      <w:r w:rsidRPr="14A475CD" w:rsidR="00D96316">
        <w:rPr>
          <w:rStyle w:val="normaltextrun"/>
          <w:rFonts w:ascii="Calibri" w:hAnsi="Calibri" w:eastAsia="游明朝" w:cs="Arial" w:asciiTheme="minorAscii" w:hAnsiTheme="minorAscii" w:eastAsiaTheme="minorEastAsia" w:cstheme="minorBidi"/>
        </w:rPr>
        <w:t xml:space="preserve">- online on the church website, use the drop down to select </w:t>
      </w:r>
      <w:r w:rsidRPr="14A475CD" w:rsidR="390424E7">
        <w:rPr>
          <w:rStyle w:val="normaltextrun"/>
          <w:rFonts w:ascii="Calibri" w:hAnsi="Calibri" w:eastAsia="游明朝" w:cs="Arial" w:asciiTheme="minorAscii" w:hAnsiTheme="minorAscii" w:eastAsiaTheme="minorEastAsia" w:cstheme="minorBidi"/>
        </w:rPr>
        <w:t>Plate.</w:t>
      </w:r>
    </w:p>
    <w:p w:rsidR="47D4C837" w:rsidP="14A475CD" w:rsidRDefault="47D4C837" w14:paraId="7EB7C46F" w14:textId="4167CA29">
      <w:pPr>
        <w:pStyle w:val="paragraph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A475CD" w:rsidR="47D4C83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 by texting “Give” to 412-435-1050 following the directions with the word share or pledge after the donation amount as </w:t>
      </w:r>
      <w:r w:rsidRPr="14A475CD" w:rsidR="47D4C83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appropriate</w:t>
      </w:r>
      <w:r w:rsidRPr="14A475CD" w:rsidR="47D4C83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00D96316" w:rsidP="0F93C5F4" w:rsidRDefault="00D96316" w14:paraId="346DE3F8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eastAsiaTheme="minorEastAsia" w:cstheme="minorBidi"/>
        </w:rPr>
      </w:pPr>
      <w:r w:rsidRPr="0F93C5F4">
        <w:rPr>
          <w:rStyle w:val="normaltextrun"/>
          <w:rFonts w:asciiTheme="minorHAnsi" w:hAnsiTheme="minorHAnsi" w:eastAsiaTheme="minorEastAsia" w:cstheme="minorBidi"/>
          <w:b/>
          <w:bCs/>
        </w:rPr>
        <w:t>To make a pledge payment</w:t>
      </w:r>
      <w:r w:rsidRPr="0F93C5F4">
        <w:rPr>
          <w:rStyle w:val="eop"/>
          <w:rFonts w:asciiTheme="minorHAnsi" w:hAnsiTheme="minorHAnsi" w:eastAsiaTheme="minorEastAsia" w:cstheme="minorBidi"/>
        </w:rPr>
        <w:t> </w:t>
      </w:r>
    </w:p>
    <w:p w:rsidR="00D96316" w:rsidP="0F93C5F4" w:rsidRDefault="00D96316" w14:paraId="76CF77A2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eastAsiaTheme="minorEastAsia" w:cstheme="minorBidi"/>
        </w:rPr>
      </w:pPr>
      <w:r w:rsidRPr="0F93C5F4">
        <w:rPr>
          <w:rStyle w:val="normaltextrun"/>
          <w:rFonts w:asciiTheme="minorHAnsi" w:hAnsiTheme="minorHAnsi" w:eastAsiaTheme="minorEastAsia" w:cstheme="minorBidi"/>
        </w:rPr>
        <w:t>-by check, please put pledge in the memo line</w:t>
      </w:r>
      <w:r w:rsidRPr="0F93C5F4">
        <w:rPr>
          <w:rStyle w:val="eop"/>
          <w:rFonts w:asciiTheme="minorHAnsi" w:hAnsiTheme="minorHAnsi" w:eastAsiaTheme="minorEastAsia" w:cstheme="minorBidi"/>
        </w:rPr>
        <w:t> </w:t>
      </w:r>
    </w:p>
    <w:p w:rsidR="00D96316" w:rsidP="14A475CD" w:rsidRDefault="00D96316" w14:paraId="102D7A31" w14:textId="331C2EAD">
      <w:pPr>
        <w:pStyle w:val="paragraph"/>
        <w:spacing w:before="0" w:beforeAutospacing="off" w:after="0" w:afterAutospacing="off"/>
        <w:textAlignment w:val="baseline"/>
        <w:rPr>
          <w:rFonts w:ascii="Calibri" w:hAnsi="Calibri" w:eastAsia="游明朝" w:cs="Arial" w:asciiTheme="minorAscii" w:hAnsiTheme="minorAscii" w:eastAsiaTheme="minorEastAsia" w:cstheme="minorBidi"/>
        </w:rPr>
      </w:pPr>
      <w:r w:rsidRPr="628D6AC4" w:rsidR="00D96316">
        <w:rPr>
          <w:rStyle w:val="normaltextrun"/>
          <w:rFonts w:ascii="Calibri" w:hAnsi="Calibri" w:eastAsia="游明朝" w:cs="Arial" w:asciiTheme="minorAscii" w:hAnsiTheme="minorAscii" w:eastAsiaTheme="minorEastAsia" w:cstheme="minorBidi"/>
        </w:rPr>
        <w:t>- online on the church website, keep the default General Fund 202</w:t>
      </w:r>
      <w:r w:rsidRPr="628D6AC4" w:rsidR="16921A21">
        <w:rPr>
          <w:rStyle w:val="normaltextrun"/>
          <w:rFonts w:ascii="Calibri" w:hAnsi="Calibri" w:eastAsia="游明朝" w:cs="Arial" w:asciiTheme="minorAscii" w:hAnsiTheme="minorAscii" w:eastAsiaTheme="minorEastAsia" w:cstheme="minorBidi"/>
        </w:rPr>
        <w:t>5</w:t>
      </w:r>
      <w:r w:rsidRPr="628D6AC4" w:rsidR="00D96316">
        <w:rPr>
          <w:rStyle w:val="normaltextrun"/>
          <w:rFonts w:ascii="Calibri" w:hAnsi="Calibri" w:eastAsia="游明朝" w:cs="Arial" w:asciiTheme="minorAscii" w:hAnsiTheme="minorAscii" w:eastAsiaTheme="minorEastAsia" w:cstheme="minorBidi"/>
        </w:rPr>
        <w:t xml:space="preserve"> </w:t>
      </w:r>
      <w:r w:rsidRPr="628D6AC4" w:rsidR="00D96316">
        <w:rPr>
          <w:rStyle w:val="normaltextrun"/>
          <w:rFonts w:ascii="Calibri" w:hAnsi="Calibri" w:eastAsia="游明朝" w:cs="Arial" w:asciiTheme="minorAscii" w:hAnsiTheme="minorAscii" w:eastAsiaTheme="minorEastAsia" w:cstheme="minorBidi"/>
        </w:rPr>
        <w:t>option</w:t>
      </w:r>
      <w:r w:rsidRPr="628D6AC4" w:rsidR="00D96316">
        <w:rPr>
          <w:rStyle w:val="eop"/>
          <w:rFonts w:ascii="Calibri" w:hAnsi="Calibri" w:eastAsia="游明朝" w:cs="Arial" w:asciiTheme="minorAscii" w:hAnsiTheme="minorAscii" w:eastAsiaTheme="minorEastAsia" w:cstheme="minorBidi"/>
        </w:rPr>
        <w:t> </w:t>
      </w:r>
    </w:p>
    <w:p w:rsidR="7D24E23E" w:rsidP="0F93C5F4" w:rsidRDefault="7D24E23E" w14:paraId="28220E85" w14:textId="439496A5">
      <w:pPr>
        <w:pStyle w:val="paragraph"/>
        <w:spacing w:before="0" w:beforeAutospacing="0" w:after="0" w:afterAutospacing="0"/>
        <w:rPr>
          <w:rStyle w:val="eop"/>
          <w:rFonts w:asciiTheme="minorHAnsi" w:hAnsiTheme="minorHAnsi" w:eastAsiaTheme="minorEastAsia" w:cstheme="minorBidi"/>
        </w:rPr>
      </w:pPr>
    </w:p>
    <w:p w:rsidR="7D24E23E" w:rsidP="0F93C5F4" w:rsidRDefault="7D24E23E" w14:paraId="78C1079B" w14:textId="65DA82BF">
      <w:pPr>
        <w:pStyle w:val="paragraph"/>
        <w:spacing w:before="0" w:beforeAutospacing="0" w:after="0" w:afterAutospacing="0"/>
        <w:rPr>
          <w:rStyle w:val="eop"/>
          <w:rFonts w:asciiTheme="minorHAnsi" w:hAnsiTheme="minorHAnsi" w:eastAsiaTheme="minorEastAsia" w:cstheme="minorBidi"/>
        </w:rPr>
      </w:pPr>
    </w:p>
    <w:p w:rsidR="00D96316" w:rsidP="6A43F00E" w:rsidRDefault="00D96316" w14:paraId="633615B7" w14:textId="0B74A558">
      <w:pPr>
        <w:pStyle w:val="Normal"/>
        <w:spacing w:line="240" w:lineRule="exac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502D07A" w:rsidR="17A127AA">
        <w:rPr>
          <w:rFonts w:ascii="Calibri" w:hAnsi="Calibri" w:eastAsia="游明朝" w:cs="Arial" w:asciiTheme="minorAscii" w:hAnsiTheme="minorAscii" w:eastAsiaTheme="minorEastAsia" w:cstheme="minorBidi"/>
          <w:sz w:val="24"/>
          <w:szCs w:val="24"/>
        </w:rPr>
        <w:t xml:space="preserve">David Hereth </w:t>
      </w:r>
      <w:r w:rsidRPr="4502D07A" w:rsidR="17A127A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is a long-time member of First Church and a former RE teacher.</w:t>
      </w:r>
    </w:p>
    <w:p w:rsidR="4502D07A" w:rsidP="4502D07A" w:rsidRDefault="4502D07A" w14:paraId="1D79622C" w14:textId="49369616">
      <w:pPr>
        <w:pStyle w:val="Normal"/>
        <w:spacing w:line="240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</w:p>
    <w:p w:rsidR="223C8FC0" w:rsidP="0DEF0111" w:rsidRDefault="223C8FC0" w14:paraId="6DCCEE41" w14:textId="3C12E0AE">
      <w:pPr>
        <w:pStyle w:val="Heading3"/>
        <w:keepNext w:val="1"/>
        <w:keepLines w:val="1"/>
        <w:shd w:val="clear" w:color="auto" w:fill="FAFAFA"/>
        <w:spacing w:before="360" w:beforeAutospacing="off" w:after="180" w:afterAutospacing="off"/>
        <w:jc w:val="both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DEF0111" w:rsidR="223C8FC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73839"/>
          <w:sz w:val="24"/>
          <w:szCs w:val="24"/>
          <w:lang w:val="en-US"/>
        </w:rPr>
        <w:t>Our Share the Plate recipient for January is the</w:t>
      </w:r>
      <w:r w:rsidRPr="0DEF0111" w:rsidR="223C8FC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373839"/>
          <w:sz w:val="24"/>
          <w:szCs w:val="24"/>
          <w:lang w:val="en-US"/>
        </w:rPr>
        <w:t xml:space="preserve"> Pittsburgh A. Philip Randolph Institute</w:t>
      </w:r>
      <w:r w:rsidRPr="0DEF0111" w:rsidR="223C8FC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73839"/>
          <w:sz w:val="24"/>
          <w:szCs w:val="24"/>
          <w:lang w:val="en-US"/>
        </w:rPr>
        <w:t xml:space="preserve"> </w:t>
      </w:r>
      <w:r w:rsidRPr="0DEF0111" w:rsidR="223C8FC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373839"/>
          <w:sz w:val="24"/>
          <w:szCs w:val="24"/>
          <w:lang w:val="en-US"/>
        </w:rPr>
        <w:t>(APRI) “Breaking the Chains of Poverty”</w:t>
      </w:r>
      <w:r w:rsidRPr="0DEF0111" w:rsidR="223C8FC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73839"/>
          <w:sz w:val="24"/>
          <w:szCs w:val="24"/>
          <w:lang w:val="en-US"/>
        </w:rPr>
        <w:t xml:space="preserve"> pre-apprenticeship program, designed to help participants build the skills necessary to obtain a family-sustaining career in the local building and construction trade unions, manufacturing </w:t>
      </w:r>
      <w:r w:rsidRPr="0DEF0111" w:rsidR="223C8FC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73839"/>
          <w:sz w:val="24"/>
          <w:szCs w:val="24"/>
          <w:lang w:val="en-US"/>
        </w:rPr>
        <w:t>industries</w:t>
      </w:r>
      <w:r w:rsidRPr="0DEF0111" w:rsidR="223C8FC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73839"/>
          <w:sz w:val="24"/>
          <w:szCs w:val="24"/>
          <w:lang w:val="en-US"/>
        </w:rPr>
        <w:t xml:space="preserve"> and emerging energy sector. Participants in the program </w:t>
      </w:r>
      <w:r w:rsidRPr="0DEF0111" w:rsidR="223C8FC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73839"/>
          <w:sz w:val="24"/>
          <w:szCs w:val="24"/>
          <w:lang w:val="en-US"/>
        </w:rPr>
        <w:t>acquire</w:t>
      </w:r>
      <w:r w:rsidRPr="0DEF0111" w:rsidR="223C8FC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73839"/>
          <w:sz w:val="24"/>
          <w:szCs w:val="24"/>
          <w:lang w:val="en-US"/>
        </w:rPr>
        <w:t xml:space="preserve"> the skills and trade certifications that help them stand out when pursuing trade apprenticeships and manufacturing careers. The program is </w:t>
      </w:r>
      <w:r w:rsidRPr="0DEF0111" w:rsidR="223C8FC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73839"/>
          <w:sz w:val="24"/>
          <w:szCs w:val="24"/>
          <w:lang w:val="en-US"/>
        </w:rPr>
        <w:t>8 weeks</w:t>
      </w:r>
      <w:r w:rsidRPr="0DEF0111" w:rsidR="223C8FC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73839"/>
          <w:sz w:val="24"/>
          <w:szCs w:val="24"/>
          <w:lang w:val="en-US"/>
        </w:rPr>
        <w:t xml:space="preserve"> long, </w:t>
      </w:r>
      <w:r w:rsidRPr="0DEF0111" w:rsidR="223C8FC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73839"/>
          <w:sz w:val="24"/>
          <w:szCs w:val="24"/>
          <w:lang w:val="en-US"/>
        </w:rPr>
        <w:t>40 hours</w:t>
      </w:r>
      <w:r w:rsidRPr="0DEF0111" w:rsidR="223C8FC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73839"/>
          <w:sz w:val="24"/>
          <w:szCs w:val="24"/>
          <w:lang w:val="en-US"/>
        </w:rPr>
        <w:t xml:space="preserve"> a week, and has strict standards with regard to attendance, tardiness, work </w:t>
      </w:r>
      <w:r w:rsidRPr="0DEF0111" w:rsidR="223C8FC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73839"/>
          <w:sz w:val="24"/>
          <w:szCs w:val="24"/>
          <w:lang w:val="en-US"/>
        </w:rPr>
        <w:t>ethic</w:t>
      </w:r>
      <w:r w:rsidRPr="0DEF0111" w:rsidR="223C8FC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73839"/>
          <w:sz w:val="24"/>
          <w:szCs w:val="24"/>
          <w:lang w:val="en-US"/>
        </w:rPr>
        <w:t xml:space="preserve">, and dedication to success. With more than 700 graduates, an 80 percent completion rate, and an 85 percent placement rate, Pittsburgh APRI and its “Breaking the Chains of Poverty” program </w:t>
      </w:r>
      <w:r w:rsidRPr="0DEF0111" w:rsidR="223C8FC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73839"/>
          <w:sz w:val="24"/>
          <w:szCs w:val="24"/>
          <w:lang w:val="en-US"/>
        </w:rPr>
        <w:t>is</w:t>
      </w:r>
      <w:r w:rsidRPr="0DEF0111" w:rsidR="223C8FC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73839"/>
          <w:sz w:val="24"/>
          <w:szCs w:val="24"/>
          <w:lang w:val="en-US"/>
        </w:rPr>
        <w:t xml:space="preserve"> transforming activism into action.</w:t>
      </w:r>
    </w:p>
    <w:p w:rsidR="4502D07A" w:rsidP="0DEF0111" w:rsidRDefault="4502D07A" w14:paraId="02536496" w14:textId="0C161124">
      <w:pPr>
        <w:pStyle w:val="Normal"/>
        <w:spacing w:line="240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</w:p>
    <w:p w:rsidR="4BFC23CA" w:rsidP="0DEF0111" w:rsidRDefault="4BFC23CA" w14:paraId="2E3335C5" w14:textId="26B961ED">
      <w:pPr>
        <w:spacing w:after="0" w:line="240" w:lineRule="auto"/>
        <w:jc w:val="both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0DEF0111" w:rsidR="4BFC23C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The Acoustic</w:t>
      </w:r>
      <w:r w:rsidRPr="0DEF0111" w:rsidR="4BFC23C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Gathering</w:t>
      </w:r>
      <w:r w:rsidRPr="0DEF0111" w:rsidR="4BFC23C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is the newest all-ages, all-abilities community music activity supported by First Unitarian Church. We gather twice </w:t>
      </w:r>
      <w:r w:rsidRPr="0DEF0111" w:rsidR="4BFC23CA">
        <w:rPr>
          <w:rFonts w:ascii="Calibri" w:hAnsi="Calibri" w:eastAsia="Calibri" w:cs="Calibri"/>
          <w:noProof w:val="0"/>
          <w:sz w:val="24"/>
          <w:szCs w:val="24"/>
          <w:lang w:val="en-US"/>
        </w:rPr>
        <w:t>monthly</w:t>
      </w:r>
      <w:r w:rsidRPr="0DEF0111" w:rsidR="4BFC23C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to build community and musicianship. Our very informal rehearsals/jams are held on the second and fourth Thursdays of each month from September through July.  </w:t>
      </w:r>
      <w:r w:rsidRPr="0DEF0111" w:rsidR="4BFC23CA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If you play any acoustic instrument—fiddle family, fretted strings of any sort, </w:t>
      </w:r>
      <w:r w:rsidRPr="0DEF0111" w:rsidR="4BFC23CA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flute</w:t>
      </w:r>
      <w:r w:rsidRPr="0DEF0111" w:rsidR="4BFC23CA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or any woodwinds,</w:t>
      </w:r>
      <w:r w:rsidRPr="0DEF0111" w:rsidR="2428699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DEF0111" w:rsidR="4BFC23CA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—you name it—or if you enjoy informal singing, you are welcome to join us! Please contact Ellen G</w:t>
      </w:r>
      <w:r w:rsidRPr="0DEF0111" w:rsidR="4BFC23CA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ozion </w:t>
      </w:r>
      <w:r w:rsidRPr="0DEF0111" w:rsidR="4BFC23CA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at </w:t>
      </w:r>
      <w:r w:rsidRPr="0DEF0111" w:rsidR="4BFC23CA">
        <w:rPr>
          <w:rFonts w:ascii="Calibri" w:hAnsi="Calibri" w:eastAsia="Calibri" w:cs="Calibri"/>
          <w:noProof w:val="0"/>
          <w:sz w:val="24"/>
          <w:szCs w:val="24"/>
          <w:lang w:val="en-US"/>
        </w:rPr>
        <w:t>instrumentalmusic@first-unitarian-pgh.org</w:t>
      </w:r>
      <w:r w:rsidRPr="0DEF0111" w:rsidR="4BFC23CA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to receive more information, or to be added to the email list for schedule updates and links to repertoire.</w:t>
      </w:r>
    </w:p>
    <w:p w:rsidR="0DEF0111" w:rsidP="0DEF0111" w:rsidRDefault="0DEF0111" w14:paraId="3925D296" w14:textId="0307AF36">
      <w:pPr>
        <w:pStyle w:val="Normal"/>
        <w:spacing w:line="240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</w:p>
    <w:sectPr w:rsidR="00D96316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63dYpuVL" int2:invalidationBookmarkName="" int2:hashCode="vH1BZb73ac//6s" int2:id="3wZhGs6F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">
    <w:nsid w:val="4833ee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53349D52"/>
    <w:multiLevelType w:val="hybridMultilevel"/>
    <w:tmpl w:val="B4023124"/>
    <w:lvl w:ilvl="0" w:tplc="77568C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FB6F3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60E1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6E68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A255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DA67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DAA1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E6A8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AC3F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E458ADB"/>
    <w:multiLevelType w:val="hybridMultilevel"/>
    <w:tmpl w:val="515CA882"/>
    <w:lvl w:ilvl="0" w:tplc="278C87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6F042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363F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1EC1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1AEEF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8CC3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7B60C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4875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865A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1" w16cid:durableId="1802383076">
    <w:abstractNumId w:val="1"/>
  </w:num>
  <w:num w:numId="2" w16cid:durableId="282688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C5"/>
    <w:rsid w:val="00103C04"/>
    <w:rsid w:val="001272A1"/>
    <w:rsid w:val="001859AF"/>
    <w:rsid w:val="001B5B6E"/>
    <w:rsid w:val="001F41A8"/>
    <w:rsid w:val="002009D7"/>
    <w:rsid w:val="00203641"/>
    <w:rsid w:val="002159C3"/>
    <w:rsid w:val="002BC0F8"/>
    <w:rsid w:val="0035586F"/>
    <w:rsid w:val="00374EF3"/>
    <w:rsid w:val="00394716"/>
    <w:rsid w:val="003A307A"/>
    <w:rsid w:val="003B45D9"/>
    <w:rsid w:val="0041125C"/>
    <w:rsid w:val="00411B9F"/>
    <w:rsid w:val="004342EC"/>
    <w:rsid w:val="0047331B"/>
    <w:rsid w:val="0049A1D8"/>
    <w:rsid w:val="004A3543"/>
    <w:rsid w:val="00516FA8"/>
    <w:rsid w:val="005311D0"/>
    <w:rsid w:val="00592E97"/>
    <w:rsid w:val="0059528B"/>
    <w:rsid w:val="005E6341"/>
    <w:rsid w:val="0067143F"/>
    <w:rsid w:val="00715FB2"/>
    <w:rsid w:val="00756E43"/>
    <w:rsid w:val="00757ABB"/>
    <w:rsid w:val="00775398"/>
    <w:rsid w:val="007A4702"/>
    <w:rsid w:val="007E3B66"/>
    <w:rsid w:val="008249F0"/>
    <w:rsid w:val="00844015"/>
    <w:rsid w:val="008D35CD"/>
    <w:rsid w:val="009C0E1A"/>
    <w:rsid w:val="00A14D57"/>
    <w:rsid w:val="00AC38C6"/>
    <w:rsid w:val="00AE1F02"/>
    <w:rsid w:val="00AF2DDA"/>
    <w:rsid w:val="00B35FAF"/>
    <w:rsid w:val="00B47615"/>
    <w:rsid w:val="00B54535"/>
    <w:rsid w:val="00B86456"/>
    <w:rsid w:val="00BA5DCD"/>
    <w:rsid w:val="00BD1412"/>
    <w:rsid w:val="00C3A141"/>
    <w:rsid w:val="00CC1E67"/>
    <w:rsid w:val="00CC543B"/>
    <w:rsid w:val="00D02DF6"/>
    <w:rsid w:val="00D96316"/>
    <w:rsid w:val="00DB79F3"/>
    <w:rsid w:val="00DD065B"/>
    <w:rsid w:val="00DF0BFF"/>
    <w:rsid w:val="00DF1935"/>
    <w:rsid w:val="00E01FC5"/>
    <w:rsid w:val="00EC5BC0"/>
    <w:rsid w:val="00EE7D43"/>
    <w:rsid w:val="00EEAC80"/>
    <w:rsid w:val="00F055AE"/>
    <w:rsid w:val="00F15FAE"/>
    <w:rsid w:val="00F608BF"/>
    <w:rsid w:val="00FC3BC5"/>
    <w:rsid w:val="013D1069"/>
    <w:rsid w:val="0164635D"/>
    <w:rsid w:val="022E61CA"/>
    <w:rsid w:val="0250B520"/>
    <w:rsid w:val="0274E2C8"/>
    <w:rsid w:val="02CB0072"/>
    <w:rsid w:val="034309C0"/>
    <w:rsid w:val="03BA0390"/>
    <w:rsid w:val="03CDCC78"/>
    <w:rsid w:val="03E54478"/>
    <w:rsid w:val="04372489"/>
    <w:rsid w:val="04A769D2"/>
    <w:rsid w:val="04CA2088"/>
    <w:rsid w:val="04DAF8B6"/>
    <w:rsid w:val="04DD1580"/>
    <w:rsid w:val="04E46440"/>
    <w:rsid w:val="04E963C5"/>
    <w:rsid w:val="0579E7D4"/>
    <w:rsid w:val="0594F712"/>
    <w:rsid w:val="05961D81"/>
    <w:rsid w:val="05A460D1"/>
    <w:rsid w:val="05C81BBF"/>
    <w:rsid w:val="05CF47D3"/>
    <w:rsid w:val="0605A669"/>
    <w:rsid w:val="065EC6D2"/>
    <w:rsid w:val="066EF90C"/>
    <w:rsid w:val="06781DE8"/>
    <w:rsid w:val="06B99598"/>
    <w:rsid w:val="070CC9CD"/>
    <w:rsid w:val="072221DA"/>
    <w:rsid w:val="072D0684"/>
    <w:rsid w:val="08E922DE"/>
    <w:rsid w:val="0908DF17"/>
    <w:rsid w:val="0986A3CF"/>
    <w:rsid w:val="0A2E796D"/>
    <w:rsid w:val="0A43AF06"/>
    <w:rsid w:val="0AA75E50"/>
    <w:rsid w:val="0B9B0551"/>
    <w:rsid w:val="0BF8584F"/>
    <w:rsid w:val="0BFC7786"/>
    <w:rsid w:val="0C13D69E"/>
    <w:rsid w:val="0C23E3E8"/>
    <w:rsid w:val="0CD231FC"/>
    <w:rsid w:val="0D36C93D"/>
    <w:rsid w:val="0DCFBC39"/>
    <w:rsid w:val="0DEF0111"/>
    <w:rsid w:val="0EC5EF1C"/>
    <w:rsid w:val="0EE838FA"/>
    <w:rsid w:val="0F337A21"/>
    <w:rsid w:val="0F57DD39"/>
    <w:rsid w:val="0F868913"/>
    <w:rsid w:val="0F93C5F4"/>
    <w:rsid w:val="0F980D6E"/>
    <w:rsid w:val="0FBECB23"/>
    <w:rsid w:val="0FCDD641"/>
    <w:rsid w:val="10447A8E"/>
    <w:rsid w:val="1104275F"/>
    <w:rsid w:val="11649BA5"/>
    <w:rsid w:val="122DF9F4"/>
    <w:rsid w:val="1265EBB5"/>
    <w:rsid w:val="129878C1"/>
    <w:rsid w:val="12F4D8C8"/>
    <w:rsid w:val="13908F34"/>
    <w:rsid w:val="13B6C403"/>
    <w:rsid w:val="13E027F5"/>
    <w:rsid w:val="13E83366"/>
    <w:rsid w:val="13EAA249"/>
    <w:rsid w:val="1442BD98"/>
    <w:rsid w:val="147EAF43"/>
    <w:rsid w:val="14A475CD"/>
    <w:rsid w:val="15537356"/>
    <w:rsid w:val="159CEA0E"/>
    <w:rsid w:val="15ACE6C5"/>
    <w:rsid w:val="15AF4CBA"/>
    <w:rsid w:val="1686B911"/>
    <w:rsid w:val="16921A21"/>
    <w:rsid w:val="17359290"/>
    <w:rsid w:val="177587FE"/>
    <w:rsid w:val="17A127AA"/>
    <w:rsid w:val="17BD8462"/>
    <w:rsid w:val="17F97610"/>
    <w:rsid w:val="17FA1725"/>
    <w:rsid w:val="181F66AA"/>
    <w:rsid w:val="18330726"/>
    <w:rsid w:val="18CF4243"/>
    <w:rsid w:val="18D9767B"/>
    <w:rsid w:val="18ED40AA"/>
    <w:rsid w:val="18FB0A26"/>
    <w:rsid w:val="18FE0BE6"/>
    <w:rsid w:val="191C49C6"/>
    <w:rsid w:val="1958C7CA"/>
    <w:rsid w:val="1972D058"/>
    <w:rsid w:val="1A05CBDB"/>
    <w:rsid w:val="1A0ED4C1"/>
    <w:rsid w:val="1A3D0A73"/>
    <w:rsid w:val="1ABF0C00"/>
    <w:rsid w:val="1AF8E6EA"/>
    <w:rsid w:val="1B09EA3C"/>
    <w:rsid w:val="1B3AE5D3"/>
    <w:rsid w:val="1C16F8C0"/>
    <w:rsid w:val="1C23AC7B"/>
    <w:rsid w:val="1C5C24E1"/>
    <w:rsid w:val="1CC98803"/>
    <w:rsid w:val="1CE4C2B1"/>
    <w:rsid w:val="1CF34010"/>
    <w:rsid w:val="1CF61D65"/>
    <w:rsid w:val="1D35FDD2"/>
    <w:rsid w:val="1D69EA0E"/>
    <w:rsid w:val="1D9768FE"/>
    <w:rsid w:val="1DB23964"/>
    <w:rsid w:val="1DDA63A7"/>
    <w:rsid w:val="1E2231F6"/>
    <w:rsid w:val="1E3D9C9B"/>
    <w:rsid w:val="1E9BC426"/>
    <w:rsid w:val="1F17B92D"/>
    <w:rsid w:val="1F826A5D"/>
    <w:rsid w:val="1FF9A450"/>
    <w:rsid w:val="20D3D544"/>
    <w:rsid w:val="212CDE79"/>
    <w:rsid w:val="2133822E"/>
    <w:rsid w:val="21A79716"/>
    <w:rsid w:val="21C0923A"/>
    <w:rsid w:val="21EA83D4"/>
    <w:rsid w:val="2204951B"/>
    <w:rsid w:val="223C8FC0"/>
    <w:rsid w:val="225FAB4A"/>
    <w:rsid w:val="233B84D1"/>
    <w:rsid w:val="23A0657C"/>
    <w:rsid w:val="23F36D03"/>
    <w:rsid w:val="24286994"/>
    <w:rsid w:val="243CE768"/>
    <w:rsid w:val="248EF729"/>
    <w:rsid w:val="25E2FF31"/>
    <w:rsid w:val="2619063F"/>
    <w:rsid w:val="263ACC7C"/>
    <w:rsid w:val="26C8C2DB"/>
    <w:rsid w:val="26CADE89"/>
    <w:rsid w:val="26D56AD2"/>
    <w:rsid w:val="26D57424"/>
    <w:rsid w:val="26FAB121"/>
    <w:rsid w:val="27455D3B"/>
    <w:rsid w:val="277D61E7"/>
    <w:rsid w:val="27D6D331"/>
    <w:rsid w:val="2806B728"/>
    <w:rsid w:val="2869CADA"/>
    <w:rsid w:val="287DC492"/>
    <w:rsid w:val="2908562D"/>
    <w:rsid w:val="293E1F54"/>
    <w:rsid w:val="2966693D"/>
    <w:rsid w:val="2A77EC42"/>
    <w:rsid w:val="2A7B8F14"/>
    <w:rsid w:val="2B0943D9"/>
    <w:rsid w:val="2C2192BE"/>
    <w:rsid w:val="2C71EC63"/>
    <w:rsid w:val="2CA876D5"/>
    <w:rsid w:val="2D55B0EE"/>
    <w:rsid w:val="2DA58FA5"/>
    <w:rsid w:val="2DD08EC0"/>
    <w:rsid w:val="2EA19D34"/>
    <w:rsid w:val="2ED0494C"/>
    <w:rsid w:val="2F82BB1A"/>
    <w:rsid w:val="2FD7A837"/>
    <w:rsid w:val="30056AA0"/>
    <w:rsid w:val="30D3F418"/>
    <w:rsid w:val="30D918A6"/>
    <w:rsid w:val="30F4825F"/>
    <w:rsid w:val="313CB363"/>
    <w:rsid w:val="319DA66E"/>
    <w:rsid w:val="32114EA1"/>
    <w:rsid w:val="3250468B"/>
    <w:rsid w:val="32506B62"/>
    <w:rsid w:val="32994EC2"/>
    <w:rsid w:val="32A0A2AB"/>
    <w:rsid w:val="32A4C13F"/>
    <w:rsid w:val="32C21674"/>
    <w:rsid w:val="334F3EBE"/>
    <w:rsid w:val="33783E23"/>
    <w:rsid w:val="33875341"/>
    <w:rsid w:val="3463299F"/>
    <w:rsid w:val="3473367B"/>
    <w:rsid w:val="34C574AB"/>
    <w:rsid w:val="351F409A"/>
    <w:rsid w:val="35651F5C"/>
    <w:rsid w:val="3640CC92"/>
    <w:rsid w:val="3692FA26"/>
    <w:rsid w:val="36A48762"/>
    <w:rsid w:val="36B6299D"/>
    <w:rsid w:val="37A6649A"/>
    <w:rsid w:val="37CF1EC1"/>
    <w:rsid w:val="382FF160"/>
    <w:rsid w:val="38449A70"/>
    <w:rsid w:val="388E93C8"/>
    <w:rsid w:val="38B53FE6"/>
    <w:rsid w:val="390424E7"/>
    <w:rsid w:val="395238CA"/>
    <w:rsid w:val="39982FA9"/>
    <w:rsid w:val="39B79C86"/>
    <w:rsid w:val="39C2379E"/>
    <w:rsid w:val="39CBC1C1"/>
    <w:rsid w:val="3A85B0A8"/>
    <w:rsid w:val="3AC55ECD"/>
    <w:rsid w:val="3B23CD2D"/>
    <w:rsid w:val="3B668C73"/>
    <w:rsid w:val="3B79B0C8"/>
    <w:rsid w:val="3B8E821E"/>
    <w:rsid w:val="3BB721B1"/>
    <w:rsid w:val="3C0DB286"/>
    <w:rsid w:val="3C579310"/>
    <w:rsid w:val="3C612F2E"/>
    <w:rsid w:val="3CDB7450"/>
    <w:rsid w:val="3CE94D94"/>
    <w:rsid w:val="3D1F3DCB"/>
    <w:rsid w:val="3D66A2C0"/>
    <w:rsid w:val="3DC03318"/>
    <w:rsid w:val="3DCDC45D"/>
    <w:rsid w:val="3DED05F1"/>
    <w:rsid w:val="3E464439"/>
    <w:rsid w:val="3E669DEB"/>
    <w:rsid w:val="3EDC979F"/>
    <w:rsid w:val="3F31E8E8"/>
    <w:rsid w:val="3FD3D683"/>
    <w:rsid w:val="40036AE0"/>
    <w:rsid w:val="4026D372"/>
    <w:rsid w:val="404C78E1"/>
    <w:rsid w:val="40ABD08C"/>
    <w:rsid w:val="40F48E68"/>
    <w:rsid w:val="413B798A"/>
    <w:rsid w:val="416FA6E4"/>
    <w:rsid w:val="41BDAB49"/>
    <w:rsid w:val="41BE2B64"/>
    <w:rsid w:val="41D8AFFF"/>
    <w:rsid w:val="41F223B8"/>
    <w:rsid w:val="41FBFE77"/>
    <w:rsid w:val="42D31531"/>
    <w:rsid w:val="42EA5F4C"/>
    <w:rsid w:val="432BD443"/>
    <w:rsid w:val="43953498"/>
    <w:rsid w:val="43D51B9D"/>
    <w:rsid w:val="43E4D09C"/>
    <w:rsid w:val="44A79E86"/>
    <w:rsid w:val="44DFF669"/>
    <w:rsid w:val="4502D07A"/>
    <w:rsid w:val="45BC6592"/>
    <w:rsid w:val="45C07084"/>
    <w:rsid w:val="46468ED9"/>
    <w:rsid w:val="464B9315"/>
    <w:rsid w:val="46B6F2DA"/>
    <w:rsid w:val="46DEB120"/>
    <w:rsid w:val="47277840"/>
    <w:rsid w:val="4759AE21"/>
    <w:rsid w:val="475C1089"/>
    <w:rsid w:val="47765042"/>
    <w:rsid w:val="47D4C837"/>
    <w:rsid w:val="480C6119"/>
    <w:rsid w:val="480EFF13"/>
    <w:rsid w:val="48417A6C"/>
    <w:rsid w:val="485C6825"/>
    <w:rsid w:val="48F6CD51"/>
    <w:rsid w:val="4971FEE4"/>
    <w:rsid w:val="497597C6"/>
    <w:rsid w:val="4990F5A6"/>
    <w:rsid w:val="49B00A25"/>
    <w:rsid w:val="4A3B6373"/>
    <w:rsid w:val="4A8267EF"/>
    <w:rsid w:val="4AB7540E"/>
    <w:rsid w:val="4AC6161D"/>
    <w:rsid w:val="4AD3FBA8"/>
    <w:rsid w:val="4B152271"/>
    <w:rsid w:val="4B6C03D5"/>
    <w:rsid w:val="4BFC23CA"/>
    <w:rsid w:val="4C8D5427"/>
    <w:rsid w:val="4D399A73"/>
    <w:rsid w:val="4D4ACE47"/>
    <w:rsid w:val="4D5B1E6A"/>
    <w:rsid w:val="4DD2A9C4"/>
    <w:rsid w:val="4E012E07"/>
    <w:rsid w:val="4E2C8F2C"/>
    <w:rsid w:val="4E54FF71"/>
    <w:rsid w:val="4F2F8CD3"/>
    <w:rsid w:val="4F5D9899"/>
    <w:rsid w:val="4F74ED49"/>
    <w:rsid w:val="4FB068E8"/>
    <w:rsid w:val="4FE05111"/>
    <w:rsid w:val="4FF8E295"/>
    <w:rsid w:val="509FF039"/>
    <w:rsid w:val="50F00A7B"/>
    <w:rsid w:val="510B2457"/>
    <w:rsid w:val="51416D6C"/>
    <w:rsid w:val="51791155"/>
    <w:rsid w:val="51C25A04"/>
    <w:rsid w:val="522A68CC"/>
    <w:rsid w:val="525BDFA9"/>
    <w:rsid w:val="52BE1702"/>
    <w:rsid w:val="52D559A5"/>
    <w:rsid w:val="52EE8202"/>
    <w:rsid w:val="53298895"/>
    <w:rsid w:val="533ED531"/>
    <w:rsid w:val="5470D2F7"/>
    <w:rsid w:val="54712A06"/>
    <w:rsid w:val="54CC60F4"/>
    <w:rsid w:val="561CA3AE"/>
    <w:rsid w:val="5647B98A"/>
    <w:rsid w:val="56ADD312"/>
    <w:rsid w:val="57836143"/>
    <w:rsid w:val="57858E0A"/>
    <w:rsid w:val="57998C77"/>
    <w:rsid w:val="57FCF9B8"/>
    <w:rsid w:val="5807F435"/>
    <w:rsid w:val="580A4922"/>
    <w:rsid w:val="58593BB0"/>
    <w:rsid w:val="58A488D8"/>
    <w:rsid w:val="58FFD69E"/>
    <w:rsid w:val="591DAB2D"/>
    <w:rsid w:val="59901034"/>
    <w:rsid w:val="5998CA19"/>
    <w:rsid w:val="59B4CA70"/>
    <w:rsid w:val="59B6E71C"/>
    <w:rsid w:val="5A1360B8"/>
    <w:rsid w:val="5A45BD10"/>
    <w:rsid w:val="5AD2A3EB"/>
    <w:rsid w:val="5AFCCC2B"/>
    <w:rsid w:val="5B349A7A"/>
    <w:rsid w:val="5BF75E55"/>
    <w:rsid w:val="5C805186"/>
    <w:rsid w:val="5CC7B0F6"/>
    <w:rsid w:val="5D9B83B1"/>
    <w:rsid w:val="5E20732B"/>
    <w:rsid w:val="5EB9E504"/>
    <w:rsid w:val="5F669BC8"/>
    <w:rsid w:val="5FC9C927"/>
    <w:rsid w:val="60BCBB58"/>
    <w:rsid w:val="60F5730C"/>
    <w:rsid w:val="61043838"/>
    <w:rsid w:val="6104907B"/>
    <w:rsid w:val="61AE4763"/>
    <w:rsid w:val="61C790C6"/>
    <w:rsid w:val="621C8005"/>
    <w:rsid w:val="62351727"/>
    <w:rsid w:val="628D6AC4"/>
    <w:rsid w:val="628DB61C"/>
    <w:rsid w:val="62D50BDE"/>
    <w:rsid w:val="63104FF0"/>
    <w:rsid w:val="641A9A3A"/>
    <w:rsid w:val="6487F34A"/>
    <w:rsid w:val="64AA4E7E"/>
    <w:rsid w:val="64E3EE7F"/>
    <w:rsid w:val="65115B71"/>
    <w:rsid w:val="655420C7"/>
    <w:rsid w:val="65613EAA"/>
    <w:rsid w:val="657464B5"/>
    <w:rsid w:val="658D83D0"/>
    <w:rsid w:val="65BAD2FF"/>
    <w:rsid w:val="6685F9A5"/>
    <w:rsid w:val="6770454F"/>
    <w:rsid w:val="68A9CB66"/>
    <w:rsid w:val="69091200"/>
    <w:rsid w:val="69C4F2C0"/>
    <w:rsid w:val="6A067330"/>
    <w:rsid w:val="6A0BD574"/>
    <w:rsid w:val="6A43F00E"/>
    <w:rsid w:val="6A78F08A"/>
    <w:rsid w:val="6B5D9C19"/>
    <w:rsid w:val="6BBB12DC"/>
    <w:rsid w:val="6BC76E40"/>
    <w:rsid w:val="6C786061"/>
    <w:rsid w:val="6D41E437"/>
    <w:rsid w:val="6EC9ED32"/>
    <w:rsid w:val="6EFB030D"/>
    <w:rsid w:val="6F33319C"/>
    <w:rsid w:val="6F71CB7F"/>
    <w:rsid w:val="703F75C4"/>
    <w:rsid w:val="704A5C68"/>
    <w:rsid w:val="7096D36E"/>
    <w:rsid w:val="70C524D1"/>
    <w:rsid w:val="70F69D23"/>
    <w:rsid w:val="712C355F"/>
    <w:rsid w:val="71539E09"/>
    <w:rsid w:val="718DCD23"/>
    <w:rsid w:val="7222D9ED"/>
    <w:rsid w:val="7232A3CF"/>
    <w:rsid w:val="72C41332"/>
    <w:rsid w:val="72F2EA08"/>
    <w:rsid w:val="73115F0D"/>
    <w:rsid w:val="7337DB29"/>
    <w:rsid w:val="739F02A8"/>
    <w:rsid w:val="73E90691"/>
    <w:rsid w:val="740A048D"/>
    <w:rsid w:val="742EFA94"/>
    <w:rsid w:val="7464267B"/>
    <w:rsid w:val="748E810F"/>
    <w:rsid w:val="74A3D3CE"/>
    <w:rsid w:val="756A4491"/>
    <w:rsid w:val="75723217"/>
    <w:rsid w:val="75A05359"/>
    <w:rsid w:val="75CC3B20"/>
    <w:rsid w:val="75E7B0A8"/>
    <w:rsid w:val="75ED555E"/>
    <w:rsid w:val="75EE7A9F"/>
    <w:rsid w:val="75FD81C6"/>
    <w:rsid w:val="76680081"/>
    <w:rsid w:val="7682E40E"/>
    <w:rsid w:val="782E09BC"/>
    <w:rsid w:val="7856F0E7"/>
    <w:rsid w:val="7889BFD9"/>
    <w:rsid w:val="7892869C"/>
    <w:rsid w:val="78A9D2D9"/>
    <w:rsid w:val="78BDC75C"/>
    <w:rsid w:val="78E24D00"/>
    <w:rsid w:val="78FB8442"/>
    <w:rsid w:val="7908AC7B"/>
    <w:rsid w:val="7915F96C"/>
    <w:rsid w:val="795C41C5"/>
    <w:rsid w:val="79A88A9F"/>
    <w:rsid w:val="7A215B30"/>
    <w:rsid w:val="7A56D0B7"/>
    <w:rsid w:val="7A5BD427"/>
    <w:rsid w:val="7A90B0EE"/>
    <w:rsid w:val="7B0FD414"/>
    <w:rsid w:val="7B15461E"/>
    <w:rsid w:val="7B476312"/>
    <w:rsid w:val="7B70832B"/>
    <w:rsid w:val="7BD987F2"/>
    <w:rsid w:val="7BDC27BF"/>
    <w:rsid w:val="7C45B2A8"/>
    <w:rsid w:val="7C7FD51A"/>
    <w:rsid w:val="7D24E23E"/>
    <w:rsid w:val="7D2E2364"/>
    <w:rsid w:val="7DE9DE92"/>
    <w:rsid w:val="7E041833"/>
    <w:rsid w:val="7E10DBE1"/>
    <w:rsid w:val="7E62591E"/>
    <w:rsid w:val="7ED2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EFEFA"/>
  <w15:docId w15:val="{D7A36C70-96B9-4413-9EF5-758DECFA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EA3A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25CF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C53CF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0" w:customStyle="1">
    <w:name w:val="Normal0"/>
    <w:basedOn w:val="Normal"/>
    <w:qFormat/>
    <w:rsid w:val="2CA876D5"/>
  </w:style>
  <w:style w:type="character" w:styleId="contextualspellingandgrammarerror" w:customStyle="1">
    <w:name w:val="contextualspellingandgrammarerror"/>
    <w:basedOn w:val="DefaultParagraphFont"/>
    <w:rsid w:val="00EE7D43"/>
  </w:style>
  <w:style w:type="character" w:styleId="normaltextrun" w:customStyle="1">
    <w:name w:val="normaltextrun"/>
    <w:basedOn w:val="DefaultParagraphFont"/>
    <w:rsid w:val="00EE7D43"/>
  </w:style>
  <w:style w:type="character" w:styleId="eop" w:customStyle="1">
    <w:name w:val="eop"/>
    <w:basedOn w:val="DefaultParagraphFont"/>
    <w:rsid w:val="00D96316"/>
  </w:style>
  <w:style w:type="character" w:styleId="UnresolvedMention">
    <w:name w:val="Unresolved Mention"/>
    <w:basedOn w:val="DefaultParagraphFont"/>
    <w:uiPriority w:val="99"/>
    <w:semiHidden/>
    <w:unhideWhenUsed/>
    <w:rsid w:val="00D96316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D9631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4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3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0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1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9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5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7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4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theme" Target="theme/theme1.xml" Id="rId11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microsoft.com/office/2020/10/relationships/intelligence" Target="intelligence2.xml" Id="R30a39bdaf2ee4d7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9fb9d2-bd53-415e-82a6-2a76bc0a4428" xsi:nil="true"/>
    <lcf76f155ced4ddcb4097134ff3c332f xmlns="6f48dcf9-329d-42e0-9a5f-3117643922c5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mrPzbSc0SIxudFb3hE1l1FEjLQ==">AMUW2mU9MSa/L9aUcfz4LV0ZVuFpv4feRrdWPQ3RlfdiTDirL6QVaNOEAQCS46SK950CwTA9TujfuVx7tw0/ma7RbnjdBnxU3x/XgPOfzZNSrT4h060d0VyTziK29ruD6DFjm7gAXoNh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D002CEF38DA44491941E06B31F4A1D" ma:contentTypeVersion="17" ma:contentTypeDescription="Create a new document." ma:contentTypeScope="" ma:versionID="ce882c87f37726af238f3ab8583dce8a">
  <xsd:schema xmlns:xsd="http://www.w3.org/2001/XMLSchema" xmlns:xs="http://www.w3.org/2001/XMLSchema" xmlns:p="http://schemas.microsoft.com/office/2006/metadata/properties" xmlns:ns2="6f48dcf9-329d-42e0-9a5f-3117643922c5" xmlns:ns3="919fb9d2-bd53-415e-82a6-2a76bc0a4428" targetNamespace="http://schemas.microsoft.com/office/2006/metadata/properties" ma:root="true" ma:fieldsID="49193d15d9dd592bee307beb3f70e8cc" ns2:_="" ns3:_="">
    <xsd:import namespace="6f48dcf9-329d-42e0-9a5f-3117643922c5"/>
    <xsd:import namespace="919fb9d2-bd53-415e-82a6-2a76bc0a4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8dcf9-329d-42e0-9a5f-311764392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fa83418-d38c-4e96-b669-dc884d7470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fb9d2-bd53-415e-82a6-2a76bc0a4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6f77b2e-2137-422e-ad46-047434181fe8}" ma:internalName="TaxCatchAll" ma:showField="CatchAllData" ma:web="919fb9d2-bd53-415e-82a6-2a76bc0a4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50D71125E46440B9B0F2BC8C4617A1" ma:contentTypeVersion="13" ma:contentTypeDescription="Create a new document." ma:contentTypeScope="" ma:versionID="02da5111d0b3c27deb677c92820ab732">
  <xsd:schema xmlns:xsd="http://www.w3.org/2001/XMLSchema" xmlns:xs="http://www.w3.org/2001/XMLSchema" xmlns:p="http://schemas.microsoft.com/office/2006/metadata/properties" xmlns:ns2="9e4a02e0-b022-4216-96b1-72ef4b5b437f" xmlns:ns3="b104db0f-0140-4687-a59e-0e978fcfe003" targetNamespace="http://schemas.microsoft.com/office/2006/metadata/properties" ma:root="true" ma:fieldsID="842d6cf7b17259e417a98c1adb344776" ns2:_="" ns3:_="">
    <xsd:import namespace="9e4a02e0-b022-4216-96b1-72ef4b5b437f"/>
    <xsd:import namespace="b104db0f-0140-4687-a59e-0e978fcfe0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a02e0-b022-4216-96b1-72ef4b5b437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4db0f-0140-4687-a59e-0e978fcfe0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D83920-DCF4-42B4-B089-4F960773CCBE}">
  <ds:schemaRefs>
    <ds:schemaRef ds:uri="b104db0f-0140-4687-a59e-0e978fcfe003"/>
    <ds:schemaRef ds:uri="http://purl.org/dc/dcmitype/"/>
    <ds:schemaRef ds:uri="http://www.w3.org/XML/1998/namespace"/>
    <ds:schemaRef ds:uri="http://schemas.microsoft.com/office/2006/metadata/properties"/>
    <ds:schemaRef ds:uri="9e4a02e0-b022-4216-96b1-72ef4b5b437f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6BB33F9-8385-4B92-8051-4A4E37759665}"/>
</file>

<file path=customXml/itemProps4.xml><?xml version="1.0" encoding="utf-8"?>
<ds:datastoreItem xmlns:ds="http://schemas.openxmlformats.org/officeDocument/2006/customXml" ds:itemID="{3DEE60B8-8EF6-4F50-B28F-22332608CF1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1F138AC-9A99-4DDD-85B7-714C94DE812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Constance Grant</dc:creator>
  <keywords/>
  <lastModifiedBy>Ellen Gozion</lastModifiedBy>
  <revision>34</revision>
  <dcterms:created xsi:type="dcterms:W3CDTF">2023-01-23T14:18:00.0000000Z</dcterms:created>
  <dcterms:modified xsi:type="dcterms:W3CDTF">2026-01-21T15:47:15.6077207Z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0x01010025D002CEF38DA44491941E06B31F4A1D</vt:lpwstr>
  </property>
  <property fmtid="{D5CDD505-2E9C-101B-9397-08002B2CF9AE}" pid="3" name="_dlc_DocIdItemGuid">
    <vt:lpwstr>8ea5f6cd-2d89-427f-a7fd-33388c737e0e</vt:lpwstr>
  </property>
  <property fmtid="{D5CDD505-2E9C-101B-9397-08002B2CF9AE}" pid="4" name="GrammarlyDocumentId">
    <vt:lpwstr>f4e72436037c5dfa49ffac294eed2f674aa01e080df7c1638f02dc89fcd6284b</vt:lpwstr>
  </property>
  <property fmtid="{D5CDD505-2E9C-101B-9397-08002B2CF9AE}" pid="5" name="MediaServiceImageTags">
    <vt:lpwstr/>
  </property>
</Properties>
</file>